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814F99" w14:textId="25BC8175" w:rsidR="00C00B19" w:rsidRPr="00C00B19" w:rsidRDefault="00C00B19" w:rsidP="00C00B19">
      <w:pPr>
        <w:tabs>
          <w:tab w:val="center" w:pos="4536"/>
          <w:tab w:val="right" w:pos="7938"/>
          <w:tab w:val="right" w:pos="9639"/>
        </w:tabs>
        <w:ind w:right="2"/>
        <w:rPr>
          <w:rFonts w:ascii="Arial" w:hAnsi="Arial" w:cs="Arial"/>
          <w:b/>
          <w:bCs/>
          <w:sz w:val="24"/>
          <w:szCs w:val="24"/>
          <w:lang w:eastAsia="zh-CN"/>
        </w:rPr>
      </w:pPr>
      <w:bookmarkStart w:id="0" w:name="_Hlk145670493"/>
      <w:r w:rsidRPr="00C00B19">
        <w:rPr>
          <w:rFonts w:ascii="Arial" w:hAnsi="Arial" w:cs="Arial"/>
          <w:b/>
          <w:bCs/>
          <w:sz w:val="24"/>
          <w:szCs w:val="24"/>
        </w:rPr>
        <w:t>3GPP TSG RAN WG1 #11</w:t>
      </w:r>
      <w:r w:rsidR="00526E2F">
        <w:rPr>
          <w:rFonts w:ascii="Arial" w:hAnsi="Arial" w:cs="Arial" w:hint="eastAsia"/>
          <w:b/>
          <w:bCs/>
          <w:sz w:val="24"/>
          <w:szCs w:val="24"/>
          <w:lang w:eastAsia="zh-CN"/>
        </w:rPr>
        <w:t>8</w:t>
      </w:r>
      <w:r w:rsidRPr="00C00B19">
        <w:rPr>
          <w:rFonts w:ascii="Arial" w:hAnsi="Arial" w:cs="Arial"/>
          <w:b/>
          <w:bCs/>
          <w:sz w:val="24"/>
          <w:szCs w:val="24"/>
        </w:rPr>
        <w:tab/>
      </w:r>
      <w:r w:rsidRPr="00C00B19">
        <w:rPr>
          <w:rFonts w:ascii="Arial" w:hAnsi="Arial" w:cs="Arial"/>
          <w:b/>
          <w:bCs/>
          <w:sz w:val="24"/>
          <w:szCs w:val="24"/>
        </w:rPr>
        <w:tab/>
      </w:r>
      <w:r w:rsidRPr="00C00B19">
        <w:rPr>
          <w:rFonts w:ascii="Arial" w:hAnsi="Arial" w:cs="Arial"/>
          <w:b/>
          <w:bCs/>
          <w:sz w:val="24"/>
          <w:szCs w:val="24"/>
        </w:rPr>
        <w:tab/>
      </w:r>
      <w:bookmarkStart w:id="1" w:name="_GoBack"/>
      <w:bookmarkEnd w:id="1"/>
      <w:r w:rsidR="00CF4F36" w:rsidRPr="00170E65">
        <w:rPr>
          <w:rFonts w:ascii="Arial" w:hAnsi="Arial" w:cs="Arial"/>
          <w:b/>
          <w:bCs/>
          <w:sz w:val="24"/>
          <w:szCs w:val="24"/>
          <w:lang w:eastAsia="zh-CN"/>
        </w:rPr>
        <w:t>R1-240</w:t>
      </w:r>
      <w:r w:rsidR="00170E65">
        <w:rPr>
          <w:rFonts w:ascii="Arial" w:hAnsi="Arial" w:cs="Arial"/>
          <w:b/>
          <w:bCs/>
          <w:sz w:val="24"/>
          <w:szCs w:val="24"/>
          <w:lang w:eastAsia="zh-CN"/>
        </w:rPr>
        <w:t>6090</w:t>
      </w:r>
    </w:p>
    <w:bookmarkEnd w:id="0"/>
    <w:p w14:paraId="5D88CD09" w14:textId="2952199C" w:rsidR="008D5A27" w:rsidRPr="008D5A27" w:rsidRDefault="006B20F5" w:rsidP="008D5A27">
      <w:pPr>
        <w:tabs>
          <w:tab w:val="center" w:pos="4536"/>
          <w:tab w:val="right" w:pos="9072"/>
        </w:tabs>
        <w:rPr>
          <w:rFonts w:ascii="Arial" w:eastAsia="MS Mincho" w:hAnsi="Arial" w:cs="Arial"/>
          <w:b/>
          <w:bCs/>
          <w:sz w:val="24"/>
          <w:szCs w:val="24"/>
          <w:lang w:eastAsia="ja-JP"/>
        </w:rPr>
      </w:pPr>
      <w:r w:rsidRPr="006B20F5">
        <w:rPr>
          <w:rFonts w:ascii="Arial" w:eastAsia="MS Mincho" w:hAnsi="Arial" w:cs="Arial"/>
          <w:b/>
          <w:bCs/>
          <w:sz w:val="24"/>
          <w:szCs w:val="24"/>
          <w:lang w:eastAsia="ja-JP"/>
        </w:rPr>
        <w:t>Maastricht, NL, August 19</w:t>
      </w:r>
      <w:r w:rsidRPr="006B20F5">
        <w:rPr>
          <w:rFonts w:ascii="Arial" w:eastAsia="MS Mincho" w:hAnsi="Arial" w:cs="Arial"/>
          <w:b/>
          <w:bCs/>
          <w:sz w:val="24"/>
          <w:szCs w:val="24"/>
          <w:vertAlign w:val="superscript"/>
          <w:lang w:eastAsia="ja-JP"/>
        </w:rPr>
        <w:t>th</w:t>
      </w:r>
      <w:r w:rsidRPr="006B20F5">
        <w:rPr>
          <w:rFonts w:ascii="Arial" w:eastAsia="MS Mincho" w:hAnsi="Arial" w:cs="Arial"/>
          <w:b/>
          <w:bCs/>
          <w:sz w:val="24"/>
          <w:szCs w:val="24"/>
          <w:lang w:eastAsia="ja-JP"/>
        </w:rPr>
        <w:t xml:space="preserve"> – 23</w:t>
      </w:r>
      <w:r w:rsidRPr="006B20F5">
        <w:rPr>
          <w:rFonts w:ascii="Arial" w:eastAsia="MS Mincho" w:hAnsi="Arial" w:cs="Arial"/>
          <w:b/>
          <w:bCs/>
          <w:sz w:val="24"/>
          <w:szCs w:val="24"/>
          <w:vertAlign w:val="superscript"/>
          <w:lang w:eastAsia="ja-JP"/>
        </w:rPr>
        <w:t>rd</w:t>
      </w:r>
      <w:r w:rsidRPr="006B20F5">
        <w:rPr>
          <w:rFonts w:ascii="Arial" w:eastAsia="MS Mincho" w:hAnsi="Arial" w:cs="Arial"/>
          <w:b/>
          <w:bCs/>
          <w:sz w:val="24"/>
          <w:szCs w:val="24"/>
          <w:lang w:eastAsia="ja-JP"/>
        </w:rPr>
        <w:t>, 2024</w:t>
      </w:r>
    </w:p>
    <w:p w14:paraId="28E9F91B" w14:textId="77777777" w:rsidR="00C00B19" w:rsidRPr="006B20F5" w:rsidRDefault="00C00B19" w:rsidP="002B17FD">
      <w:pPr>
        <w:pStyle w:val="a0"/>
        <w:tabs>
          <w:tab w:val="right" w:pos="9639"/>
        </w:tabs>
        <w:rPr>
          <w:rFonts w:eastAsiaTheme="minorEastAsia"/>
          <w:bCs/>
          <w:noProof w:val="0"/>
          <w:sz w:val="24"/>
          <w:lang w:eastAsia="zh-CN"/>
        </w:rPr>
      </w:pPr>
    </w:p>
    <w:p w14:paraId="39F8AE55" w14:textId="7FDE0388"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1279A">
        <w:rPr>
          <w:rFonts w:eastAsia="宋体" w:cs="Arial" w:hint="eastAsia"/>
          <w:b/>
          <w:bCs/>
          <w:sz w:val="24"/>
          <w:lang w:val="en-US" w:eastAsia="zh-CN"/>
        </w:rPr>
        <w:t>4</w:t>
      </w:r>
      <w:r w:rsidR="005A5588" w:rsidRPr="0059673F">
        <w:rPr>
          <w:rFonts w:eastAsia="宋体" w:cs="Arial"/>
          <w:b/>
          <w:bCs/>
          <w:sz w:val="24"/>
          <w:lang w:val="en-US" w:eastAsia="zh-CN"/>
        </w:rPr>
        <w:t>.</w:t>
      </w:r>
      <w:r w:rsidR="00A15370">
        <w:rPr>
          <w:rFonts w:eastAsia="宋体" w:cs="Arial" w:hint="eastAsia"/>
          <w:b/>
          <w:bCs/>
          <w:sz w:val="24"/>
          <w:lang w:val="en-US" w:eastAsia="zh-CN"/>
        </w:rPr>
        <w:t>1.</w:t>
      </w:r>
      <w:r w:rsidR="00C1279A">
        <w:rPr>
          <w:rFonts w:eastAsia="宋体" w:cs="Arial" w:hint="eastAsia"/>
          <w:b/>
          <w:bCs/>
          <w:sz w:val="24"/>
          <w:lang w:val="en-US" w:eastAsia="zh-CN"/>
        </w:rPr>
        <w:t>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7EBE6723"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A15370" w:rsidRPr="00A15370">
        <w:rPr>
          <w:rFonts w:ascii="Arial" w:hAnsi="Arial" w:cs="Arial"/>
          <w:b/>
          <w:bCs/>
          <w:sz w:val="24"/>
          <w:lang w:eastAsia="zh-CN"/>
        </w:rPr>
        <w:t>Discussion on Ambient IoT device architectures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229B1FF1" w:rsidR="00D570A6" w:rsidRPr="003864E2" w:rsidRDefault="000D63BA" w:rsidP="004839DE">
      <w:pPr>
        <w:pStyle w:val="af4"/>
        <w:jc w:val="both"/>
        <w:rPr>
          <w:sz w:val="21"/>
          <w:szCs w:val="21"/>
        </w:rPr>
      </w:pPr>
      <w:bookmarkStart w:id="2" w:name="OLE_LINK5"/>
      <w:bookmarkStart w:id="3" w:name="OLE_LINK8"/>
      <w:r w:rsidRPr="000D63BA">
        <w:rPr>
          <w:sz w:val="21"/>
          <w:szCs w:val="21"/>
        </w:rPr>
        <w:t>The study item on solutions for Ambient IoT (Internet of Things) was approved in RAN</w:t>
      </w:r>
      <w:r w:rsidR="00D7307B">
        <w:rPr>
          <w:rFonts w:hint="eastAsia"/>
          <w:sz w:val="21"/>
          <w:szCs w:val="21"/>
          <w:lang w:eastAsia="zh-CN"/>
        </w:rPr>
        <w:t xml:space="preserve"> </w:t>
      </w:r>
      <w:r w:rsidRPr="000D63BA">
        <w:rPr>
          <w:sz w:val="21"/>
          <w:szCs w:val="21"/>
        </w:rPr>
        <w:t xml:space="preserve">#102 meeting </w:t>
      </w:r>
      <w:r w:rsidR="00471C5F">
        <w:rPr>
          <w:sz w:val="21"/>
          <w:szCs w:val="21"/>
        </w:rPr>
        <w:fldChar w:fldCharType="begin"/>
      </w:r>
      <w:r w:rsidR="00471C5F">
        <w:rPr>
          <w:sz w:val="21"/>
          <w:szCs w:val="21"/>
        </w:rPr>
        <w:instrText xml:space="preserve"> REF _Ref162536537 \r \h </w:instrText>
      </w:r>
      <w:r w:rsidR="00471C5F">
        <w:rPr>
          <w:sz w:val="21"/>
          <w:szCs w:val="21"/>
        </w:rPr>
      </w:r>
      <w:r w:rsidR="00471C5F">
        <w:rPr>
          <w:sz w:val="21"/>
          <w:szCs w:val="21"/>
        </w:rPr>
        <w:fldChar w:fldCharType="separate"/>
      </w:r>
      <w:r w:rsidR="00471C5F">
        <w:rPr>
          <w:sz w:val="21"/>
          <w:szCs w:val="21"/>
        </w:rPr>
        <w:t>[1]</w:t>
      </w:r>
      <w:r w:rsidR="00471C5F">
        <w:rPr>
          <w:sz w:val="21"/>
          <w:szCs w:val="21"/>
        </w:rPr>
        <w:fldChar w:fldCharType="end"/>
      </w:r>
      <w:r>
        <w:rPr>
          <w:rFonts w:hint="eastAsia"/>
          <w:sz w:val="21"/>
          <w:szCs w:val="21"/>
          <w:lang w:eastAsia="zh-CN"/>
        </w:rPr>
        <w:t xml:space="preserve"> and </w:t>
      </w:r>
      <w:r>
        <w:rPr>
          <w:sz w:val="21"/>
          <w:szCs w:val="21"/>
          <w:lang w:eastAsia="zh-CN"/>
        </w:rPr>
        <w:t>revise</w:t>
      </w:r>
      <w:r>
        <w:rPr>
          <w:rFonts w:hint="eastAsia"/>
          <w:sz w:val="21"/>
          <w:szCs w:val="21"/>
          <w:lang w:eastAsia="zh-CN"/>
        </w:rPr>
        <w:t>d in RAN</w:t>
      </w:r>
      <w:r w:rsidR="00D7307B">
        <w:rPr>
          <w:rFonts w:hint="eastAsia"/>
          <w:sz w:val="21"/>
          <w:szCs w:val="21"/>
          <w:lang w:eastAsia="zh-CN"/>
        </w:rPr>
        <w:t xml:space="preserve"> </w:t>
      </w:r>
      <w:r>
        <w:rPr>
          <w:rFonts w:hint="eastAsia"/>
          <w:sz w:val="21"/>
          <w:szCs w:val="21"/>
          <w:lang w:eastAsia="zh-CN"/>
        </w:rPr>
        <w:t xml:space="preserve">#103 meeting </w:t>
      </w:r>
      <w:r w:rsidR="00471C5F">
        <w:rPr>
          <w:sz w:val="21"/>
          <w:szCs w:val="21"/>
          <w:lang w:eastAsia="zh-CN"/>
        </w:rPr>
        <w:fldChar w:fldCharType="begin"/>
      </w:r>
      <w:r w:rsidR="00471C5F">
        <w:rPr>
          <w:sz w:val="21"/>
          <w:szCs w:val="21"/>
          <w:lang w:eastAsia="zh-CN"/>
        </w:rPr>
        <w:instrText xml:space="preserve"> </w:instrText>
      </w:r>
      <w:r w:rsidR="00471C5F">
        <w:rPr>
          <w:rFonts w:hint="eastAsia"/>
          <w:sz w:val="21"/>
          <w:szCs w:val="21"/>
          <w:lang w:eastAsia="zh-CN"/>
        </w:rPr>
        <w:instrText>REF _Ref162536546 \r \h</w:instrText>
      </w:r>
      <w:r w:rsidR="00471C5F">
        <w:rPr>
          <w:sz w:val="21"/>
          <w:szCs w:val="21"/>
          <w:lang w:eastAsia="zh-CN"/>
        </w:rPr>
        <w:instrText xml:space="preserve"> </w:instrText>
      </w:r>
      <w:r w:rsidR="00471C5F">
        <w:rPr>
          <w:sz w:val="21"/>
          <w:szCs w:val="21"/>
          <w:lang w:eastAsia="zh-CN"/>
        </w:rPr>
      </w:r>
      <w:r w:rsidR="00471C5F">
        <w:rPr>
          <w:sz w:val="21"/>
          <w:szCs w:val="21"/>
          <w:lang w:eastAsia="zh-CN"/>
        </w:rPr>
        <w:fldChar w:fldCharType="separate"/>
      </w:r>
      <w:r w:rsidR="00471C5F">
        <w:rPr>
          <w:sz w:val="21"/>
          <w:szCs w:val="21"/>
          <w:lang w:eastAsia="zh-CN"/>
        </w:rPr>
        <w:t>[2]</w:t>
      </w:r>
      <w:r w:rsidR="00471C5F">
        <w:rPr>
          <w:sz w:val="21"/>
          <w:szCs w:val="21"/>
          <w:lang w:eastAsia="zh-CN"/>
        </w:rPr>
        <w:fldChar w:fldCharType="end"/>
      </w:r>
      <w:r w:rsidRPr="000D63BA">
        <w:rPr>
          <w:sz w:val="21"/>
          <w:szCs w:val="21"/>
        </w:rPr>
        <w:t>.</w:t>
      </w:r>
      <w:r>
        <w:rPr>
          <w:rFonts w:hint="eastAsia"/>
          <w:sz w:val="21"/>
          <w:szCs w:val="21"/>
          <w:lang w:eastAsia="zh-CN"/>
        </w:rPr>
        <w:t xml:space="preserve"> </w:t>
      </w:r>
      <w:r w:rsidR="00523804" w:rsidRPr="003864E2">
        <w:rPr>
          <w:sz w:val="21"/>
          <w:szCs w:val="21"/>
        </w:rPr>
        <w:t>I</w:t>
      </w:r>
      <w:r w:rsidR="00523804" w:rsidRPr="003864E2">
        <w:rPr>
          <w:rFonts w:hint="eastAsia"/>
          <w:sz w:val="21"/>
          <w:szCs w:val="21"/>
        </w:rPr>
        <w:t xml:space="preserve">n </w:t>
      </w:r>
      <w:r>
        <w:rPr>
          <w:rFonts w:hint="eastAsia"/>
          <w:sz w:val="21"/>
          <w:szCs w:val="21"/>
          <w:lang w:eastAsia="zh-CN"/>
        </w:rPr>
        <w:t xml:space="preserve">last </w:t>
      </w:r>
      <w:r w:rsidR="00523804" w:rsidRPr="003864E2">
        <w:rPr>
          <w:sz w:val="21"/>
          <w:szCs w:val="21"/>
        </w:rPr>
        <w:t>RAN</w:t>
      </w:r>
      <w:r>
        <w:rPr>
          <w:rFonts w:hint="eastAsia"/>
          <w:sz w:val="21"/>
          <w:szCs w:val="21"/>
          <w:lang w:eastAsia="zh-CN"/>
        </w:rPr>
        <w:t>1</w:t>
      </w:r>
      <w:r w:rsidR="00D7307B">
        <w:rPr>
          <w:rFonts w:hint="eastAsia"/>
          <w:sz w:val="21"/>
          <w:szCs w:val="21"/>
          <w:lang w:eastAsia="zh-CN"/>
        </w:rPr>
        <w:t xml:space="preserve"> </w:t>
      </w:r>
      <w:r w:rsidR="00523804" w:rsidRPr="003864E2">
        <w:rPr>
          <w:sz w:val="21"/>
          <w:szCs w:val="21"/>
        </w:rPr>
        <w:t>#</w:t>
      </w:r>
      <w:r w:rsidR="004B6B73">
        <w:rPr>
          <w:sz w:val="21"/>
          <w:szCs w:val="21"/>
        </w:rPr>
        <w:t>11</w:t>
      </w:r>
      <w:r w:rsidR="003C585B">
        <w:rPr>
          <w:rFonts w:hint="eastAsia"/>
          <w:sz w:val="21"/>
          <w:szCs w:val="21"/>
          <w:lang w:eastAsia="zh-CN"/>
        </w:rPr>
        <w:t>7</w:t>
      </w:r>
      <w:r w:rsidR="00C4319C">
        <w:rPr>
          <w:sz w:val="21"/>
          <w:szCs w:val="21"/>
        </w:rPr>
        <w:t xml:space="preserve"> meeting</w:t>
      </w:r>
      <w:r w:rsidR="00523804" w:rsidRPr="003864E2">
        <w:rPr>
          <w:sz w:val="21"/>
          <w:szCs w:val="21"/>
        </w:rPr>
        <w:t xml:space="preserve"> </w:t>
      </w:r>
      <w:r w:rsidR="00471C5F">
        <w:rPr>
          <w:sz w:val="21"/>
          <w:szCs w:val="21"/>
        </w:rPr>
        <w:fldChar w:fldCharType="begin"/>
      </w:r>
      <w:r w:rsidR="00471C5F">
        <w:rPr>
          <w:sz w:val="21"/>
          <w:szCs w:val="21"/>
        </w:rPr>
        <w:instrText xml:space="preserve"> REF _Ref162536554 \r \h </w:instrText>
      </w:r>
      <w:r w:rsidR="00471C5F">
        <w:rPr>
          <w:sz w:val="21"/>
          <w:szCs w:val="21"/>
        </w:rPr>
      </w:r>
      <w:r w:rsidR="00471C5F">
        <w:rPr>
          <w:sz w:val="21"/>
          <w:szCs w:val="21"/>
        </w:rPr>
        <w:fldChar w:fldCharType="separate"/>
      </w:r>
      <w:r w:rsidR="00471C5F">
        <w:rPr>
          <w:sz w:val="21"/>
          <w:szCs w:val="21"/>
        </w:rPr>
        <w:t>[3]</w:t>
      </w:r>
      <w:r w:rsidR="00471C5F">
        <w:rPr>
          <w:sz w:val="21"/>
          <w:szCs w:val="21"/>
        </w:rPr>
        <w:fldChar w:fldCharType="end"/>
      </w:r>
      <w:r w:rsidR="00523804" w:rsidRPr="003864E2">
        <w:rPr>
          <w:sz w:val="21"/>
          <w:szCs w:val="21"/>
        </w:rPr>
        <w:t>,</w:t>
      </w:r>
      <w:r w:rsidR="004B6B73">
        <w:rPr>
          <w:sz w:val="21"/>
          <w:szCs w:val="21"/>
        </w:rPr>
        <w:t xml:space="preserve"> the following agreements </w:t>
      </w:r>
      <w:r w:rsidR="0063737D">
        <w:rPr>
          <w:rFonts w:hint="eastAsia"/>
          <w:sz w:val="21"/>
          <w:szCs w:val="21"/>
          <w:lang w:eastAsia="zh-CN"/>
        </w:rPr>
        <w:t xml:space="preserve">and observations </w:t>
      </w:r>
      <w:r w:rsidR="004B6B73">
        <w:rPr>
          <w:sz w:val="21"/>
          <w:szCs w:val="21"/>
        </w:rPr>
        <w:t>were achieved</w:t>
      </w:r>
      <w:r w:rsidR="00605186" w:rsidRPr="003864E2">
        <w:rPr>
          <w:sz w:val="21"/>
          <w:szCs w:val="21"/>
        </w:rPr>
        <w:t xml:space="preserve"> </w:t>
      </w:r>
      <w:r w:rsidR="00090A71">
        <w:rPr>
          <w:sz w:val="21"/>
          <w:szCs w:val="21"/>
        </w:rPr>
        <w:t xml:space="preserve">for </w:t>
      </w:r>
      <w:r w:rsidRPr="000D63BA">
        <w:rPr>
          <w:sz w:val="21"/>
          <w:szCs w:val="21"/>
        </w:rPr>
        <w:t>Ambient IoT</w:t>
      </w:r>
      <w:r w:rsidR="002C1223" w:rsidRPr="003864E2">
        <w:rPr>
          <w:sz w:val="21"/>
          <w:szCs w:val="21"/>
        </w:rPr>
        <w:t xml:space="preserve"> </w:t>
      </w:r>
      <w:r w:rsidR="00DC3D66" w:rsidRPr="00DC3D66">
        <w:rPr>
          <w:sz w:val="21"/>
          <w:szCs w:val="21"/>
        </w:rPr>
        <w:t xml:space="preserve">device architectures </w:t>
      </w:r>
      <w:r w:rsidR="002C1223" w:rsidRPr="003864E2">
        <w:rPr>
          <w:sz w:val="21"/>
          <w:szCs w:val="21"/>
        </w:rPr>
        <w:t>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6C897AF2" w14:textId="77777777" w:rsidR="00130AA6" w:rsidRDefault="00130AA6" w:rsidP="00F22498">
            <w:pPr>
              <w:widowControl w:val="0"/>
              <w:overflowPunct/>
              <w:spacing w:after="0"/>
              <w:jc w:val="both"/>
              <w:textAlignment w:val="auto"/>
              <w:rPr>
                <w:sz w:val="21"/>
                <w:szCs w:val="21"/>
                <w:lang w:eastAsia="zh-CN"/>
              </w:rPr>
            </w:pPr>
            <w:bookmarkStart w:id="4" w:name="_Hlk173428767"/>
          </w:p>
          <w:p w14:paraId="704DBF06" w14:textId="77777777" w:rsidR="0063737D" w:rsidRPr="00600253" w:rsidRDefault="0063737D" w:rsidP="0063737D">
            <w:pPr>
              <w:rPr>
                <w:bCs/>
                <w:lang w:eastAsia="ko-KR"/>
              </w:rPr>
            </w:pPr>
            <w:r w:rsidRPr="00600253">
              <w:rPr>
                <w:bCs/>
                <w:highlight w:val="green"/>
                <w:lang w:eastAsia="ko-KR"/>
              </w:rPr>
              <w:t>Agreement</w:t>
            </w:r>
          </w:p>
          <w:p w14:paraId="71A6379F" w14:textId="77777777" w:rsidR="0063737D" w:rsidRPr="00600253" w:rsidRDefault="0063737D" w:rsidP="0063737D">
            <w:pPr>
              <w:rPr>
                <w:lang w:eastAsia="ko-KR"/>
              </w:rPr>
            </w:pPr>
            <w:r w:rsidRPr="00600253">
              <w:rPr>
                <w:rFonts w:hint="eastAsia"/>
                <w:lang w:eastAsia="ko-KR"/>
              </w:rPr>
              <w:t>For study purpose, assume that A-IoT device has a single antenna for both communication (tx/rx) and RF energy harvesting purpose</w:t>
            </w:r>
            <w:r w:rsidRPr="00600253">
              <w:rPr>
                <w:lang w:eastAsia="ko-KR"/>
              </w:rPr>
              <w:t>s</w:t>
            </w:r>
            <w:r w:rsidRPr="00600253">
              <w:rPr>
                <w:rFonts w:hint="eastAsia"/>
                <w:lang w:eastAsia="ko-KR"/>
              </w:rPr>
              <w:t>.</w:t>
            </w:r>
          </w:p>
          <w:p w14:paraId="072D4F74" w14:textId="77777777" w:rsidR="0063737D" w:rsidRDefault="0063737D" w:rsidP="00F22498">
            <w:pPr>
              <w:widowControl w:val="0"/>
              <w:overflowPunct/>
              <w:spacing w:after="0"/>
              <w:jc w:val="both"/>
              <w:textAlignment w:val="auto"/>
              <w:rPr>
                <w:sz w:val="21"/>
                <w:szCs w:val="21"/>
                <w:lang w:eastAsia="zh-CN"/>
              </w:rPr>
            </w:pPr>
          </w:p>
          <w:p w14:paraId="13C18E9A" w14:textId="77777777" w:rsidR="0063737D" w:rsidRPr="00D0795C" w:rsidRDefault="0063737D" w:rsidP="0063737D">
            <w:pPr>
              <w:rPr>
                <w:b/>
                <w:bCs/>
              </w:rPr>
            </w:pPr>
            <w:r w:rsidRPr="00D0795C">
              <w:rPr>
                <w:b/>
                <w:bCs/>
              </w:rPr>
              <w:t>Observation</w:t>
            </w:r>
          </w:p>
          <w:p w14:paraId="03885316" w14:textId="77777777" w:rsidR="0063737D" w:rsidRPr="00D0795C" w:rsidRDefault="0063737D" w:rsidP="0063737D">
            <w:r w:rsidRPr="00D0795C">
              <w:t>Reflection amplifier with following characteristics could be considered for device 2a.</w:t>
            </w:r>
          </w:p>
          <w:p w14:paraId="1FE81BC1" w14:textId="77777777" w:rsidR="0063737D" w:rsidRPr="00D0795C" w:rsidRDefault="0063737D" w:rsidP="007B0FDC">
            <w:pPr>
              <w:pStyle w:val="aff0"/>
              <w:numPr>
                <w:ilvl w:val="0"/>
                <w:numId w:val="13"/>
              </w:numPr>
              <w:overflowPunct/>
              <w:autoSpaceDE/>
              <w:autoSpaceDN/>
              <w:adjustRightInd/>
              <w:snapToGrid w:val="0"/>
              <w:spacing w:after="0"/>
              <w:ind w:firstLineChars="0"/>
              <w:textAlignment w:val="auto"/>
            </w:pPr>
            <w:r w:rsidRPr="00D0795C">
              <w:t>Direction of amplification</w:t>
            </w:r>
          </w:p>
          <w:p w14:paraId="267D8DC3" w14:textId="77777777" w:rsidR="0063737D" w:rsidRPr="00D0795C" w:rsidRDefault="0063737D" w:rsidP="007B0FDC">
            <w:pPr>
              <w:pStyle w:val="aff0"/>
              <w:numPr>
                <w:ilvl w:val="1"/>
                <w:numId w:val="13"/>
              </w:numPr>
              <w:overflowPunct/>
              <w:autoSpaceDE/>
              <w:autoSpaceDN/>
              <w:adjustRightInd/>
              <w:snapToGrid w:val="0"/>
              <w:spacing w:after="0"/>
              <w:ind w:firstLineChars="0"/>
              <w:textAlignment w:val="auto"/>
            </w:pPr>
            <w:r w:rsidRPr="00D0795C">
              <w:t>Uni-directional reflection amplifier</w:t>
            </w:r>
            <w:r w:rsidRPr="00D0795C">
              <w:rPr>
                <w:rFonts w:eastAsia="等线"/>
                <w:lang w:eastAsia="ko-KR"/>
              </w:rPr>
              <w:t xml:space="preserve"> (baseline)</w:t>
            </w:r>
            <w:r w:rsidRPr="00D0795C">
              <w:t xml:space="preserve"> can amplify backscattered signal in D2R which can improve D2R link budget.</w:t>
            </w:r>
          </w:p>
          <w:p w14:paraId="39B432BA" w14:textId="77777777" w:rsidR="0063737D" w:rsidRPr="00D0795C" w:rsidRDefault="0063737D" w:rsidP="007B0FDC">
            <w:pPr>
              <w:pStyle w:val="aff0"/>
              <w:numPr>
                <w:ilvl w:val="1"/>
                <w:numId w:val="13"/>
              </w:numPr>
              <w:overflowPunct/>
              <w:autoSpaceDE/>
              <w:autoSpaceDN/>
              <w:adjustRightInd/>
              <w:snapToGrid w:val="0"/>
              <w:spacing w:after="0"/>
              <w:ind w:firstLineChars="0"/>
              <w:textAlignment w:val="auto"/>
            </w:pPr>
            <w:r w:rsidRPr="00D0795C">
              <w:t xml:space="preserve">Bi-directional amplifier can amplify both signal in R2D and backscatter signal in D2R at least when R2D and D2R are in the same spectrum. </w:t>
            </w:r>
          </w:p>
          <w:p w14:paraId="510AEEF3" w14:textId="77777777" w:rsidR="0063737D" w:rsidRPr="00D0795C" w:rsidRDefault="0063737D" w:rsidP="007B0FDC">
            <w:pPr>
              <w:pStyle w:val="aff0"/>
              <w:numPr>
                <w:ilvl w:val="1"/>
                <w:numId w:val="13"/>
              </w:numPr>
              <w:overflowPunct/>
              <w:autoSpaceDE/>
              <w:autoSpaceDN/>
              <w:adjustRightInd/>
              <w:snapToGrid w:val="0"/>
              <w:spacing w:after="0"/>
              <w:ind w:firstLineChars="0"/>
              <w:textAlignment w:val="auto"/>
            </w:pPr>
            <w:r w:rsidRPr="00D0795C">
              <w:t xml:space="preserve">Bi-directional amplifier has higher complexity, higher noise figure, and reduced isolation between tx and rx path. </w:t>
            </w:r>
          </w:p>
          <w:p w14:paraId="2B7DB0E7" w14:textId="77777777" w:rsidR="0063737D" w:rsidRPr="00D0795C" w:rsidRDefault="0063737D" w:rsidP="007B0FDC">
            <w:pPr>
              <w:pStyle w:val="aff0"/>
              <w:numPr>
                <w:ilvl w:val="0"/>
                <w:numId w:val="13"/>
              </w:numPr>
              <w:overflowPunct/>
              <w:autoSpaceDE/>
              <w:autoSpaceDN/>
              <w:adjustRightInd/>
              <w:snapToGrid w:val="0"/>
              <w:spacing w:after="0"/>
              <w:ind w:firstLineChars="0"/>
              <w:textAlignment w:val="auto"/>
            </w:pPr>
            <w:r w:rsidRPr="00D0795C">
              <w:t>Amplification gain ranges from 10 to 20dB.</w:t>
            </w:r>
          </w:p>
          <w:p w14:paraId="0FF8527B" w14:textId="77777777" w:rsidR="0063737D" w:rsidRPr="00D0795C" w:rsidRDefault="0063737D" w:rsidP="007B0FDC">
            <w:pPr>
              <w:pStyle w:val="aff0"/>
              <w:numPr>
                <w:ilvl w:val="0"/>
                <w:numId w:val="13"/>
              </w:numPr>
              <w:overflowPunct/>
              <w:autoSpaceDE/>
              <w:autoSpaceDN/>
              <w:adjustRightInd/>
              <w:snapToGrid w:val="0"/>
              <w:spacing w:after="0"/>
              <w:ind w:firstLineChars="0"/>
              <w:textAlignment w:val="auto"/>
            </w:pPr>
            <w:r w:rsidRPr="00D0795C">
              <w:t>Power consumption of reflection amplifier is in the range of a tens of uW to 100s of uW.</w:t>
            </w:r>
          </w:p>
          <w:p w14:paraId="4480F3E1" w14:textId="77777777" w:rsidR="0063737D" w:rsidRPr="00D0795C" w:rsidRDefault="0063737D" w:rsidP="007B0FDC">
            <w:pPr>
              <w:pStyle w:val="aff0"/>
              <w:numPr>
                <w:ilvl w:val="0"/>
                <w:numId w:val="13"/>
              </w:numPr>
              <w:overflowPunct/>
              <w:autoSpaceDE/>
              <w:autoSpaceDN/>
              <w:adjustRightInd/>
              <w:snapToGrid w:val="0"/>
              <w:spacing w:after="0"/>
              <w:ind w:firstLineChars="0"/>
              <w:textAlignment w:val="auto"/>
            </w:pPr>
            <w:r w:rsidRPr="00D0795C">
              <w:t>Reflection amplifier can operate in FDD frequency bands.</w:t>
            </w:r>
          </w:p>
          <w:p w14:paraId="2218C53F" w14:textId="77777777" w:rsidR="0063737D" w:rsidRPr="00D0795C" w:rsidRDefault="0063737D" w:rsidP="007B0FDC">
            <w:pPr>
              <w:pStyle w:val="aff0"/>
              <w:numPr>
                <w:ilvl w:val="0"/>
                <w:numId w:val="13"/>
              </w:numPr>
              <w:overflowPunct/>
              <w:autoSpaceDE/>
              <w:autoSpaceDN/>
              <w:adjustRightInd/>
              <w:snapToGrid w:val="0"/>
              <w:spacing w:after="0"/>
              <w:ind w:firstLineChars="0"/>
              <w:textAlignment w:val="auto"/>
            </w:pPr>
            <w:r w:rsidRPr="00D0795C">
              <w:t xml:space="preserve">Reflection </w:t>
            </w:r>
            <w:r w:rsidRPr="00D0795C">
              <w:rPr>
                <w:rFonts w:eastAsia="等线"/>
                <w:lang w:eastAsia="ko-KR"/>
              </w:rPr>
              <w:t xml:space="preserve">amplifier </w:t>
            </w:r>
            <w:r w:rsidRPr="00D0795C">
              <w:t>bandwidth can support 10s of MHz.</w:t>
            </w:r>
          </w:p>
          <w:p w14:paraId="2B53D8CE" w14:textId="77777777" w:rsidR="0063737D" w:rsidRPr="00D0795C" w:rsidRDefault="0063737D" w:rsidP="007B0FDC">
            <w:pPr>
              <w:pStyle w:val="aff0"/>
              <w:numPr>
                <w:ilvl w:val="0"/>
                <w:numId w:val="13"/>
              </w:numPr>
              <w:overflowPunct/>
              <w:autoSpaceDE/>
              <w:autoSpaceDN/>
              <w:adjustRightInd/>
              <w:snapToGrid w:val="0"/>
              <w:spacing w:after="0"/>
              <w:ind w:firstLineChars="0"/>
              <w:textAlignment w:val="auto"/>
            </w:pPr>
            <w:r w:rsidRPr="00D0795C">
              <w:t xml:space="preserve">Note: reflection amplifier can get unstable when the input power exceeds a certain value, which may be frequency-dependent. </w:t>
            </w:r>
          </w:p>
          <w:p w14:paraId="4AB12549" w14:textId="77777777" w:rsidR="0063737D" w:rsidRPr="00600253" w:rsidRDefault="0063737D" w:rsidP="0063737D">
            <w:pPr>
              <w:rPr>
                <w:lang w:eastAsia="x-none"/>
              </w:rPr>
            </w:pPr>
          </w:p>
          <w:p w14:paraId="08F0422E" w14:textId="77777777" w:rsidR="0063737D" w:rsidRPr="00600253" w:rsidRDefault="0063737D" w:rsidP="0063737D">
            <w:pPr>
              <w:rPr>
                <w:b/>
                <w:bCs/>
                <w:lang w:eastAsia="ko-KR"/>
              </w:rPr>
            </w:pPr>
            <w:r w:rsidRPr="00600253">
              <w:rPr>
                <w:b/>
                <w:bCs/>
              </w:rPr>
              <w:t>Observation</w:t>
            </w:r>
          </w:p>
          <w:p w14:paraId="04279E54" w14:textId="77777777" w:rsidR="0063737D" w:rsidRPr="00600253" w:rsidRDefault="0063737D" w:rsidP="0063737D">
            <w:r w:rsidRPr="00600253">
              <w:t>For large frequency shift:</w:t>
            </w:r>
          </w:p>
          <w:p w14:paraId="7EF1B828" w14:textId="77777777" w:rsidR="0063737D" w:rsidRPr="00600253" w:rsidRDefault="0063737D" w:rsidP="007B0FDC">
            <w:pPr>
              <w:pStyle w:val="aff0"/>
              <w:numPr>
                <w:ilvl w:val="0"/>
                <w:numId w:val="15"/>
              </w:numPr>
              <w:overflowPunct/>
              <w:autoSpaceDE/>
              <w:autoSpaceDN/>
              <w:adjustRightInd/>
              <w:snapToGrid w:val="0"/>
              <w:spacing w:after="0"/>
              <w:ind w:firstLineChars="0"/>
              <w:textAlignment w:val="auto"/>
            </w:pPr>
            <w:r w:rsidRPr="00600253">
              <w:t>Large frequency shift can be used in shifting reflected signal in tens of MHz, e.g., from FDD DL to FDD UL frequency or vice versa.</w:t>
            </w:r>
          </w:p>
          <w:p w14:paraId="1A32C6DA" w14:textId="77777777" w:rsidR="0063737D" w:rsidRPr="00600253" w:rsidRDefault="0063737D" w:rsidP="007B0FDC">
            <w:pPr>
              <w:pStyle w:val="aff0"/>
              <w:numPr>
                <w:ilvl w:val="0"/>
                <w:numId w:val="14"/>
              </w:numPr>
              <w:overflowPunct/>
              <w:autoSpaceDE/>
              <w:autoSpaceDN/>
              <w:adjustRightInd/>
              <w:snapToGrid w:val="0"/>
              <w:spacing w:after="0"/>
              <w:ind w:firstLineChars="0"/>
              <w:textAlignment w:val="auto"/>
            </w:pPr>
            <w:r w:rsidRPr="00600253">
              <w:t>Large frequency shift consumes 10s of uW to 100s of uW.</w:t>
            </w:r>
          </w:p>
          <w:p w14:paraId="29035776" w14:textId="77777777" w:rsidR="0063737D" w:rsidRPr="00600253" w:rsidRDefault="0063737D" w:rsidP="007B0FDC">
            <w:pPr>
              <w:pStyle w:val="aff0"/>
              <w:numPr>
                <w:ilvl w:val="0"/>
                <w:numId w:val="15"/>
              </w:numPr>
              <w:overflowPunct/>
              <w:autoSpaceDE/>
              <w:autoSpaceDN/>
              <w:adjustRightInd/>
              <w:snapToGrid w:val="0"/>
              <w:spacing w:after="0"/>
              <w:ind w:firstLineChars="0"/>
              <w:textAlignment w:val="auto"/>
            </w:pPr>
            <w:r w:rsidRPr="00600253">
              <w:t>Large frequency shift is not feasible for device 1.</w:t>
            </w:r>
          </w:p>
          <w:p w14:paraId="003F218A" w14:textId="77777777" w:rsidR="0063737D" w:rsidRPr="00600253" w:rsidRDefault="0063737D" w:rsidP="007B0FDC">
            <w:pPr>
              <w:pStyle w:val="aff0"/>
              <w:numPr>
                <w:ilvl w:val="0"/>
                <w:numId w:val="15"/>
              </w:numPr>
              <w:overflowPunct/>
              <w:autoSpaceDE/>
              <w:autoSpaceDN/>
              <w:adjustRightInd/>
              <w:snapToGrid w:val="0"/>
              <w:spacing w:after="0"/>
              <w:ind w:firstLineChars="0"/>
              <w:textAlignment w:val="auto"/>
            </w:pPr>
            <w:r w:rsidRPr="00600253">
              <w:t>Large frequency shift requires a clock for IF generation which is accurate enough to avoid large guard band and interference to adjacent channels/bands.</w:t>
            </w:r>
          </w:p>
          <w:p w14:paraId="10F64C2E" w14:textId="77777777" w:rsidR="0063737D" w:rsidRPr="00600253" w:rsidRDefault="0063737D" w:rsidP="007B0FDC">
            <w:pPr>
              <w:pStyle w:val="aff0"/>
              <w:numPr>
                <w:ilvl w:val="0"/>
                <w:numId w:val="15"/>
              </w:numPr>
              <w:overflowPunct/>
              <w:autoSpaceDE/>
              <w:autoSpaceDN/>
              <w:adjustRightInd/>
              <w:snapToGrid w:val="0"/>
              <w:spacing w:after="0"/>
              <w:ind w:firstLineChars="0"/>
              <w:textAlignment w:val="auto"/>
            </w:pPr>
            <w:r w:rsidRPr="00600253">
              <w:t>Large frequency shift requires image suppression and may require harmonics suppression</w:t>
            </w:r>
          </w:p>
          <w:p w14:paraId="53D53829" w14:textId="77777777" w:rsidR="0063737D" w:rsidRPr="00600253" w:rsidRDefault="0063737D" w:rsidP="007B0FDC">
            <w:pPr>
              <w:pStyle w:val="aff0"/>
              <w:numPr>
                <w:ilvl w:val="1"/>
                <w:numId w:val="15"/>
              </w:numPr>
              <w:overflowPunct/>
              <w:autoSpaceDE/>
              <w:autoSpaceDN/>
              <w:adjustRightInd/>
              <w:snapToGrid w:val="0"/>
              <w:spacing w:after="0"/>
              <w:ind w:firstLineChars="0"/>
              <w:textAlignment w:val="auto"/>
            </w:pPr>
            <w:r w:rsidRPr="00600253">
              <w:t>Note: details of image suppression and harmonics suppression are not discussed in RAN1</w:t>
            </w:r>
          </w:p>
          <w:p w14:paraId="35D84EA0" w14:textId="77777777" w:rsidR="0063737D" w:rsidRPr="00600253" w:rsidRDefault="0063737D" w:rsidP="007B0FDC">
            <w:pPr>
              <w:pStyle w:val="aff0"/>
              <w:numPr>
                <w:ilvl w:val="0"/>
                <w:numId w:val="15"/>
              </w:numPr>
              <w:overflowPunct/>
              <w:autoSpaceDE/>
              <w:autoSpaceDN/>
              <w:adjustRightInd/>
              <w:snapToGrid w:val="0"/>
              <w:spacing w:after="0"/>
              <w:ind w:firstLineChars="0"/>
              <w:textAlignment w:val="auto"/>
            </w:pPr>
            <w:r w:rsidRPr="00600253">
              <w:t>FFS: whether large frequency shift is necessary and feasible for device 2a</w:t>
            </w:r>
          </w:p>
          <w:p w14:paraId="5399C016" w14:textId="299F0D24" w:rsidR="00F22498" w:rsidRPr="00130AA6" w:rsidRDefault="00F22498" w:rsidP="0063737D">
            <w:pPr>
              <w:widowControl w:val="0"/>
              <w:overflowPunct/>
              <w:spacing w:after="0"/>
              <w:jc w:val="both"/>
              <w:textAlignment w:val="auto"/>
              <w:rPr>
                <w:sz w:val="21"/>
                <w:szCs w:val="21"/>
                <w:lang w:eastAsia="zh-CN"/>
              </w:rPr>
            </w:pPr>
          </w:p>
        </w:tc>
      </w:tr>
      <w:bookmarkEnd w:id="4"/>
    </w:tbl>
    <w:p w14:paraId="3F7B05F6" w14:textId="77777777" w:rsidR="002C1223" w:rsidRDefault="002C1223" w:rsidP="002C1223">
      <w:pPr>
        <w:pStyle w:val="af4"/>
        <w:jc w:val="both"/>
        <w:rPr>
          <w:i/>
          <w:sz w:val="21"/>
          <w:szCs w:val="21"/>
          <w:lang w:val="en-US" w:eastAsia="ko-KR"/>
        </w:rPr>
      </w:pPr>
    </w:p>
    <w:p w14:paraId="6DA07C37" w14:textId="35415C20" w:rsidR="00AB29FE" w:rsidRPr="002C1223" w:rsidRDefault="002C1223" w:rsidP="005B4E77">
      <w:pPr>
        <w:pStyle w:val="af4"/>
        <w:jc w:val="both"/>
        <w:rPr>
          <w:sz w:val="21"/>
          <w:szCs w:val="21"/>
          <w:lang w:val="en-US" w:eastAsia="zh-CN"/>
        </w:rPr>
      </w:pPr>
      <w:r w:rsidRPr="002C1223">
        <w:rPr>
          <w:sz w:val="21"/>
          <w:szCs w:val="21"/>
          <w:lang w:val="en-US" w:eastAsia="zh-CN"/>
        </w:rPr>
        <w:lastRenderedPageBreak/>
        <w:t xml:space="preserve">In this contribution, we </w:t>
      </w:r>
      <w:r w:rsidR="001647F3">
        <w:rPr>
          <w:sz w:val="21"/>
          <w:szCs w:val="21"/>
          <w:lang w:val="en-US" w:eastAsia="zh-CN"/>
        </w:rPr>
        <w:t xml:space="preserve">further </w:t>
      </w:r>
      <w:r w:rsidRPr="002C1223">
        <w:rPr>
          <w:sz w:val="21"/>
          <w:szCs w:val="21"/>
          <w:lang w:val="en-US" w:eastAsia="zh-CN"/>
        </w:rPr>
        <w:t>discuss</w:t>
      </w:r>
      <w:r w:rsidR="00090A71">
        <w:rPr>
          <w:sz w:val="21"/>
          <w:szCs w:val="21"/>
          <w:lang w:val="en-US" w:eastAsia="zh-CN"/>
        </w:rPr>
        <w:t xml:space="preserve"> </w:t>
      </w:r>
      <w:r w:rsidR="00C55A0A">
        <w:rPr>
          <w:rFonts w:hint="eastAsia"/>
          <w:sz w:val="21"/>
          <w:szCs w:val="21"/>
          <w:lang w:val="en-US" w:eastAsia="zh-CN"/>
        </w:rPr>
        <w:t xml:space="preserve">the remaining issues on </w:t>
      </w:r>
      <w:r w:rsidR="00E8609C" w:rsidRPr="00E8609C">
        <w:rPr>
          <w:sz w:val="21"/>
          <w:szCs w:val="21"/>
          <w:lang w:val="en-US" w:eastAsia="zh-CN"/>
        </w:rPr>
        <w:t>Ambient IoT</w:t>
      </w:r>
      <w:r w:rsidR="00DC3D66">
        <w:rPr>
          <w:rFonts w:hint="eastAsia"/>
          <w:sz w:val="21"/>
          <w:szCs w:val="21"/>
          <w:lang w:val="en-US" w:eastAsia="zh-CN"/>
        </w:rPr>
        <w:t xml:space="preserve"> </w:t>
      </w:r>
      <w:r w:rsidR="00DC3D66" w:rsidRPr="00DC3D66">
        <w:rPr>
          <w:sz w:val="21"/>
          <w:szCs w:val="21"/>
          <w:lang w:val="en-US" w:eastAsia="zh-CN"/>
        </w:rPr>
        <w:t>device architectures</w:t>
      </w:r>
      <w:r w:rsidR="00090A71">
        <w:rPr>
          <w:sz w:val="21"/>
          <w:szCs w:val="21"/>
          <w:lang w:val="en-US" w:eastAsia="zh-CN"/>
        </w:rPr>
        <w:t>.</w:t>
      </w:r>
    </w:p>
    <w:bookmarkEnd w:id="2"/>
    <w:bookmarkEnd w:id="3"/>
    <w:p w14:paraId="458CBDE4" w14:textId="0C09CCD5" w:rsidR="00660081" w:rsidRDefault="006510E2" w:rsidP="00660081">
      <w:pPr>
        <w:pStyle w:val="1"/>
      </w:pPr>
      <w:r>
        <w:t>Discussion</w:t>
      </w:r>
      <w:r w:rsidR="00660081">
        <w:t xml:space="preserve"> on </w:t>
      </w:r>
      <w:r w:rsidR="000E4FE0" w:rsidRPr="000E4FE0">
        <w:t>Ambient IoT</w:t>
      </w:r>
      <w:r w:rsidR="005223A5">
        <w:rPr>
          <w:rFonts w:eastAsiaTheme="minorEastAsia" w:hint="eastAsia"/>
          <w:lang w:eastAsia="zh-CN"/>
        </w:rPr>
        <w:t xml:space="preserve"> device architectures</w:t>
      </w:r>
    </w:p>
    <w:p w14:paraId="3CD6D7BC" w14:textId="442E2F00" w:rsidR="003731F3" w:rsidRDefault="002546E3"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Additional architecture for Device 2a</w:t>
      </w:r>
    </w:p>
    <w:p w14:paraId="7024298B" w14:textId="68F3C054" w:rsidR="00612223" w:rsidRDefault="002546E3" w:rsidP="00417530">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In last RAN1</w:t>
      </w:r>
      <w:r w:rsidR="00BE61FB">
        <w:rPr>
          <w:rFonts w:eastAsia="等线" w:hint="eastAsia"/>
          <w:bCs/>
          <w:sz w:val="21"/>
          <w:lang w:eastAsia="zh-CN"/>
        </w:rPr>
        <w:t>#117</w:t>
      </w:r>
      <w:r w:rsidR="0019370A">
        <w:rPr>
          <w:rFonts w:eastAsia="等线" w:hint="eastAsia"/>
          <w:bCs/>
          <w:sz w:val="21"/>
          <w:lang w:eastAsia="zh-CN"/>
        </w:rPr>
        <w:t xml:space="preserve"> </w:t>
      </w:r>
      <w:r>
        <w:rPr>
          <w:rFonts w:eastAsia="等线" w:hint="eastAsia"/>
          <w:bCs/>
          <w:sz w:val="21"/>
          <w:lang w:eastAsia="zh-CN"/>
        </w:rPr>
        <w:t>meeting, some companies have shown interest in supporting IF-ED and ZIF</w:t>
      </w:r>
      <w:r w:rsidR="008245D2">
        <w:rPr>
          <w:rFonts w:eastAsia="等线" w:hint="eastAsia"/>
          <w:bCs/>
          <w:sz w:val="21"/>
          <w:lang w:eastAsia="zh-CN"/>
        </w:rPr>
        <w:t xml:space="preserve"> </w:t>
      </w:r>
      <w:r>
        <w:rPr>
          <w:rFonts w:eastAsia="等线" w:hint="eastAsia"/>
          <w:bCs/>
          <w:sz w:val="21"/>
          <w:lang w:eastAsia="zh-CN"/>
        </w:rPr>
        <w:t>receiver architecture for device 2a</w:t>
      </w:r>
      <w:r w:rsidR="00EF2A54">
        <w:rPr>
          <w:rFonts w:eastAsia="等线" w:hint="eastAsia"/>
          <w:bCs/>
          <w:sz w:val="21"/>
          <w:lang w:eastAsia="zh-CN"/>
        </w:rPr>
        <w:t xml:space="preserve"> </w:t>
      </w:r>
      <w:r w:rsidR="00EF2A54">
        <w:rPr>
          <w:rFonts w:eastAsia="等线"/>
          <w:bCs/>
          <w:sz w:val="21"/>
          <w:lang w:eastAsia="zh-CN"/>
        </w:rPr>
        <w:fldChar w:fldCharType="begin"/>
      </w:r>
      <w:r w:rsidR="00EF2A54">
        <w:rPr>
          <w:rFonts w:eastAsia="等线"/>
          <w:bCs/>
          <w:sz w:val="21"/>
          <w:lang w:eastAsia="zh-CN"/>
        </w:rPr>
        <w:instrText xml:space="preserve"> </w:instrText>
      </w:r>
      <w:r w:rsidR="00EF2A54">
        <w:rPr>
          <w:rFonts w:eastAsia="等线" w:hint="eastAsia"/>
          <w:bCs/>
          <w:sz w:val="21"/>
          <w:lang w:eastAsia="zh-CN"/>
        </w:rPr>
        <w:instrText>REF _Ref162884322 \r \h</w:instrText>
      </w:r>
      <w:r w:rsidR="00EF2A54">
        <w:rPr>
          <w:rFonts w:eastAsia="等线"/>
          <w:bCs/>
          <w:sz w:val="21"/>
          <w:lang w:eastAsia="zh-CN"/>
        </w:rPr>
        <w:instrText xml:space="preserve"> </w:instrText>
      </w:r>
      <w:r w:rsidR="00EF2A54">
        <w:rPr>
          <w:rFonts w:eastAsia="等线"/>
          <w:bCs/>
          <w:sz w:val="21"/>
          <w:lang w:eastAsia="zh-CN"/>
        </w:rPr>
      </w:r>
      <w:r w:rsidR="00EF2A54">
        <w:rPr>
          <w:rFonts w:eastAsia="等线"/>
          <w:bCs/>
          <w:sz w:val="21"/>
          <w:lang w:eastAsia="zh-CN"/>
        </w:rPr>
        <w:fldChar w:fldCharType="separate"/>
      </w:r>
      <w:r w:rsidR="00EF2A54">
        <w:rPr>
          <w:rFonts w:eastAsia="等线"/>
          <w:bCs/>
          <w:sz w:val="21"/>
          <w:lang w:eastAsia="zh-CN"/>
        </w:rPr>
        <w:t>[4]</w:t>
      </w:r>
      <w:r w:rsidR="00EF2A54">
        <w:rPr>
          <w:rFonts w:eastAsia="等线"/>
          <w:bCs/>
          <w:sz w:val="21"/>
          <w:lang w:eastAsia="zh-CN"/>
        </w:rPr>
        <w:fldChar w:fldCharType="end"/>
      </w:r>
      <w:r>
        <w:rPr>
          <w:rFonts w:eastAsia="等线" w:hint="eastAsia"/>
          <w:bCs/>
          <w:sz w:val="21"/>
          <w:lang w:eastAsia="zh-CN"/>
        </w:rPr>
        <w:t xml:space="preserve">. </w:t>
      </w:r>
      <w:r w:rsidR="00AB2AA4">
        <w:rPr>
          <w:rFonts w:eastAsia="等线" w:hint="eastAsia"/>
          <w:bCs/>
          <w:sz w:val="21"/>
          <w:lang w:eastAsia="zh-CN"/>
        </w:rPr>
        <w:t>They think t</w:t>
      </w:r>
      <w:r w:rsidR="00C8366F">
        <w:rPr>
          <w:rFonts w:eastAsia="等线" w:hint="eastAsia"/>
          <w:bCs/>
          <w:sz w:val="21"/>
          <w:lang w:eastAsia="zh-CN"/>
        </w:rPr>
        <w:t xml:space="preserve">he IF-ED and ZIF architecture </w:t>
      </w:r>
      <w:r w:rsidR="00AB2AA4">
        <w:rPr>
          <w:rFonts w:eastAsia="等线" w:hint="eastAsia"/>
          <w:bCs/>
          <w:sz w:val="21"/>
          <w:lang w:eastAsia="zh-CN"/>
        </w:rPr>
        <w:t>can</w:t>
      </w:r>
      <w:r w:rsidR="00C8366F">
        <w:rPr>
          <w:rFonts w:eastAsia="等线" w:hint="eastAsia"/>
          <w:bCs/>
          <w:sz w:val="21"/>
          <w:lang w:eastAsia="zh-CN"/>
        </w:rPr>
        <w:t xml:space="preserve"> provide better Rx sensitivity and coverage performance</w:t>
      </w:r>
      <w:r w:rsidR="00AB2AA4">
        <w:rPr>
          <w:rFonts w:eastAsia="等线" w:hint="eastAsia"/>
          <w:bCs/>
          <w:sz w:val="21"/>
          <w:lang w:eastAsia="zh-CN"/>
        </w:rPr>
        <w:t xml:space="preserve">. </w:t>
      </w:r>
      <w:r w:rsidR="008245D2">
        <w:rPr>
          <w:rFonts w:eastAsia="等线" w:hint="eastAsia"/>
          <w:bCs/>
          <w:sz w:val="21"/>
          <w:lang w:eastAsia="zh-CN"/>
        </w:rPr>
        <w:t xml:space="preserve">While some companies have indicated not to capture IF-ED and </w:t>
      </w:r>
      <w:r w:rsidR="008245D2" w:rsidRPr="008245D2">
        <w:rPr>
          <w:rFonts w:eastAsia="等线"/>
          <w:bCs/>
          <w:sz w:val="21"/>
          <w:lang w:eastAsia="zh-CN"/>
        </w:rPr>
        <w:t>ZIF receiver for device 2a</w:t>
      </w:r>
      <w:r w:rsidR="008245D2">
        <w:rPr>
          <w:rFonts w:eastAsia="等线" w:hint="eastAsia"/>
          <w:bCs/>
          <w:sz w:val="21"/>
          <w:lang w:eastAsia="zh-CN"/>
        </w:rPr>
        <w:t xml:space="preserve"> with concern on higher power consumption and unclear performance benefit. </w:t>
      </w:r>
      <w:r w:rsidR="00BA6A88">
        <w:rPr>
          <w:rFonts w:eastAsia="等线" w:hint="eastAsia"/>
          <w:bCs/>
          <w:sz w:val="21"/>
          <w:lang w:eastAsia="zh-CN"/>
        </w:rPr>
        <w:t xml:space="preserve">In our </w:t>
      </w:r>
      <w:r w:rsidR="00BA6A88">
        <w:rPr>
          <w:rFonts w:eastAsia="等线"/>
          <w:bCs/>
          <w:sz w:val="21"/>
          <w:lang w:eastAsia="zh-CN"/>
        </w:rPr>
        <w:t>perspective</w:t>
      </w:r>
      <w:r w:rsidR="00BA6A88">
        <w:rPr>
          <w:rFonts w:eastAsia="等线" w:hint="eastAsia"/>
          <w:bCs/>
          <w:sz w:val="21"/>
          <w:lang w:eastAsia="zh-CN"/>
        </w:rPr>
        <w:t xml:space="preserve">, </w:t>
      </w:r>
      <w:r w:rsidR="00604BEC">
        <w:rPr>
          <w:rFonts w:eastAsia="等线" w:hint="eastAsia"/>
          <w:bCs/>
          <w:sz w:val="21"/>
          <w:lang w:eastAsia="zh-CN"/>
        </w:rPr>
        <w:t xml:space="preserve">we think no need to support IF-ED and ZIF receiver architecture </w:t>
      </w:r>
      <w:r w:rsidR="004962EA">
        <w:rPr>
          <w:rFonts w:eastAsia="等线" w:hint="eastAsia"/>
          <w:bCs/>
          <w:sz w:val="21"/>
          <w:lang w:eastAsia="zh-CN"/>
        </w:rPr>
        <w:t xml:space="preserve">for </w:t>
      </w:r>
      <w:r w:rsidR="004962EA">
        <w:rPr>
          <w:rFonts w:eastAsia="等线"/>
          <w:bCs/>
          <w:sz w:val="21"/>
          <w:lang w:eastAsia="zh-CN"/>
        </w:rPr>
        <w:t>device</w:t>
      </w:r>
      <w:r w:rsidR="004962EA">
        <w:rPr>
          <w:rFonts w:eastAsia="等线" w:hint="eastAsia"/>
          <w:bCs/>
          <w:sz w:val="21"/>
          <w:lang w:eastAsia="zh-CN"/>
        </w:rPr>
        <w:t xml:space="preserve"> 2a </w:t>
      </w:r>
      <w:r w:rsidR="00381509">
        <w:rPr>
          <w:rFonts w:eastAsia="等线" w:hint="eastAsia"/>
          <w:bCs/>
          <w:sz w:val="21"/>
          <w:lang w:eastAsia="zh-CN"/>
        </w:rPr>
        <w:t xml:space="preserve">in current </w:t>
      </w:r>
      <w:r w:rsidR="00604BEC">
        <w:rPr>
          <w:rFonts w:eastAsia="等线" w:hint="eastAsia"/>
          <w:bCs/>
          <w:sz w:val="21"/>
          <w:lang w:eastAsia="zh-CN"/>
        </w:rPr>
        <w:t>R</w:t>
      </w:r>
      <w:r w:rsidR="00604BEC">
        <w:rPr>
          <w:rFonts w:eastAsia="等线"/>
          <w:bCs/>
          <w:sz w:val="21"/>
          <w:lang w:eastAsia="zh-CN"/>
        </w:rPr>
        <w:t>e</w:t>
      </w:r>
      <w:r w:rsidR="00604BEC">
        <w:rPr>
          <w:rFonts w:eastAsia="等线" w:hint="eastAsia"/>
          <w:bCs/>
          <w:sz w:val="21"/>
          <w:lang w:eastAsia="zh-CN"/>
        </w:rPr>
        <w:t>l-19 SI</w:t>
      </w:r>
      <w:r w:rsidR="00EA0592">
        <w:rPr>
          <w:rFonts w:eastAsia="等线" w:hint="eastAsia"/>
          <w:bCs/>
          <w:sz w:val="21"/>
          <w:lang w:eastAsia="zh-CN"/>
        </w:rPr>
        <w:t xml:space="preserve"> phase</w:t>
      </w:r>
      <w:r w:rsidR="00381509">
        <w:rPr>
          <w:rFonts w:eastAsia="等线" w:hint="eastAsia"/>
          <w:bCs/>
          <w:sz w:val="21"/>
          <w:lang w:eastAsia="zh-CN"/>
        </w:rPr>
        <w:t>, which would bring too much workload for device 2a architecture</w:t>
      </w:r>
      <w:r w:rsidR="00567C75">
        <w:rPr>
          <w:rFonts w:eastAsia="等线" w:hint="eastAsia"/>
          <w:bCs/>
          <w:sz w:val="21"/>
          <w:lang w:eastAsia="zh-CN"/>
        </w:rPr>
        <w:t xml:space="preserve"> design</w:t>
      </w:r>
      <w:r w:rsidR="00381509">
        <w:rPr>
          <w:rFonts w:eastAsia="等线" w:hint="eastAsia"/>
          <w:bCs/>
          <w:sz w:val="21"/>
          <w:lang w:eastAsia="zh-CN"/>
        </w:rPr>
        <w:t xml:space="preserve">. If the </w:t>
      </w:r>
      <w:r w:rsidR="00381509">
        <w:rPr>
          <w:rFonts w:eastAsia="等线"/>
          <w:bCs/>
          <w:sz w:val="21"/>
          <w:lang w:eastAsia="zh-CN"/>
        </w:rPr>
        <w:t>benefit</w:t>
      </w:r>
      <w:r w:rsidR="00381509">
        <w:rPr>
          <w:rFonts w:eastAsia="等线" w:hint="eastAsia"/>
          <w:bCs/>
          <w:sz w:val="21"/>
          <w:lang w:eastAsia="zh-CN"/>
        </w:rPr>
        <w:t xml:space="preserve"> </w:t>
      </w:r>
      <w:r w:rsidR="00381509">
        <w:rPr>
          <w:rFonts w:eastAsia="等线"/>
          <w:bCs/>
          <w:sz w:val="21"/>
          <w:lang w:eastAsia="zh-CN"/>
        </w:rPr>
        <w:t>and</w:t>
      </w:r>
      <w:r w:rsidR="00381509">
        <w:rPr>
          <w:rFonts w:eastAsia="等线" w:hint="eastAsia"/>
          <w:bCs/>
          <w:sz w:val="21"/>
          <w:lang w:eastAsia="zh-CN"/>
        </w:rPr>
        <w:t xml:space="preserve"> necessity is identified, </w:t>
      </w:r>
      <w:r w:rsidR="00E97CD2">
        <w:rPr>
          <w:rFonts w:eastAsia="等线" w:hint="eastAsia"/>
          <w:bCs/>
          <w:sz w:val="21"/>
          <w:lang w:eastAsia="zh-CN"/>
        </w:rPr>
        <w:t xml:space="preserve">and IF-ED and ZIF architecture for device 2b have been studied clearly, then </w:t>
      </w:r>
      <w:r w:rsidR="00381509">
        <w:rPr>
          <w:rFonts w:eastAsia="等线" w:hint="eastAsia"/>
          <w:bCs/>
          <w:sz w:val="21"/>
          <w:lang w:eastAsia="zh-CN"/>
        </w:rPr>
        <w:t xml:space="preserve">it can support to </w:t>
      </w:r>
      <w:r w:rsidR="00E97CD2">
        <w:rPr>
          <w:rFonts w:eastAsia="等线" w:hint="eastAsia"/>
          <w:bCs/>
          <w:sz w:val="21"/>
          <w:lang w:eastAsia="zh-CN"/>
        </w:rPr>
        <w:t>consider</w:t>
      </w:r>
      <w:r w:rsidR="00381509">
        <w:rPr>
          <w:rFonts w:eastAsia="等线" w:hint="eastAsia"/>
          <w:bCs/>
          <w:sz w:val="21"/>
          <w:lang w:eastAsia="zh-CN"/>
        </w:rPr>
        <w:t xml:space="preserve"> IF-ED and ZIF architecture </w:t>
      </w:r>
      <w:r w:rsidR="00E97CD2">
        <w:rPr>
          <w:rFonts w:eastAsia="等线" w:hint="eastAsia"/>
          <w:bCs/>
          <w:sz w:val="21"/>
          <w:lang w:eastAsia="zh-CN"/>
        </w:rPr>
        <w:t xml:space="preserve">for device 2a </w:t>
      </w:r>
      <w:r w:rsidR="00381509">
        <w:rPr>
          <w:rFonts w:eastAsia="等线" w:hint="eastAsia"/>
          <w:bCs/>
          <w:sz w:val="21"/>
          <w:lang w:eastAsia="zh-CN"/>
        </w:rPr>
        <w:t xml:space="preserve">in later Rel-20. </w:t>
      </w:r>
      <w:r w:rsidR="00E97CD2">
        <w:rPr>
          <w:rFonts w:eastAsia="等线" w:hint="eastAsia"/>
          <w:bCs/>
          <w:sz w:val="21"/>
          <w:lang w:eastAsia="zh-CN"/>
        </w:rPr>
        <w:t xml:space="preserve">In addition, </w:t>
      </w:r>
      <w:r w:rsidR="007C7D3E">
        <w:rPr>
          <w:rFonts w:eastAsia="等线" w:hint="eastAsia"/>
          <w:bCs/>
          <w:sz w:val="21"/>
          <w:lang w:eastAsia="zh-CN"/>
        </w:rPr>
        <w:t>D</w:t>
      </w:r>
      <w:r w:rsidR="00E01371">
        <w:rPr>
          <w:rFonts w:eastAsia="等线" w:hint="eastAsia"/>
          <w:bCs/>
          <w:sz w:val="21"/>
          <w:lang w:eastAsia="zh-CN"/>
        </w:rPr>
        <w:t xml:space="preserve">evice 2a is designed for </w:t>
      </w:r>
      <w:r w:rsidR="00E01371" w:rsidRPr="00E01371">
        <w:rPr>
          <w:rFonts w:eastAsia="等线"/>
          <w:bCs/>
          <w:sz w:val="21"/>
          <w:lang w:eastAsia="zh-CN"/>
        </w:rPr>
        <w:t xml:space="preserve">a few hundred </w:t>
      </w:r>
      <w:r w:rsidR="00E01371" w:rsidRPr="00E01371">
        <w:rPr>
          <w:rFonts w:eastAsia="等线"/>
          <w:bCs/>
          <w:i/>
          <w:sz w:val="21"/>
          <w:lang w:eastAsia="zh-CN"/>
        </w:rPr>
        <w:t>µ</w:t>
      </w:r>
      <w:r w:rsidR="00E01371" w:rsidRPr="00E01371">
        <w:rPr>
          <w:rFonts w:eastAsia="等线"/>
          <w:bCs/>
          <w:sz w:val="21"/>
          <w:lang w:eastAsia="zh-CN"/>
        </w:rPr>
        <w:t>W peak power consumption</w:t>
      </w:r>
      <w:r w:rsidR="00E01371">
        <w:rPr>
          <w:rFonts w:eastAsia="等线" w:hint="eastAsia"/>
          <w:bCs/>
          <w:sz w:val="21"/>
          <w:lang w:eastAsia="zh-CN"/>
        </w:rPr>
        <w:t xml:space="preserve"> with </w:t>
      </w:r>
      <w:r w:rsidR="00E01371" w:rsidRPr="00E01371">
        <w:rPr>
          <w:rFonts w:eastAsia="等线"/>
          <w:bCs/>
          <w:sz w:val="21"/>
          <w:lang w:eastAsia="zh-CN"/>
        </w:rPr>
        <w:t xml:space="preserve">backscattered </w:t>
      </w:r>
      <w:r w:rsidR="008245D2">
        <w:rPr>
          <w:rFonts w:eastAsia="等线" w:hint="eastAsia"/>
          <w:bCs/>
          <w:sz w:val="21"/>
          <w:lang w:eastAsia="zh-CN"/>
        </w:rPr>
        <w:t xml:space="preserve">signal </w:t>
      </w:r>
      <w:r w:rsidR="00E01371" w:rsidRPr="00E01371">
        <w:rPr>
          <w:rFonts w:eastAsia="等线"/>
          <w:bCs/>
          <w:sz w:val="21"/>
          <w:lang w:eastAsia="zh-CN"/>
        </w:rPr>
        <w:t>on a carrier wave provided externally</w:t>
      </w:r>
      <w:r w:rsidR="00604BEC">
        <w:rPr>
          <w:rFonts w:eastAsia="等线" w:hint="eastAsia"/>
          <w:bCs/>
          <w:sz w:val="21"/>
          <w:lang w:eastAsia="zh-CN"/>
        </w:rPr>
        <w:t>. Hence,</w:t>
      </w:r>
      <w:r w:rsidR="00963911">
        <w:rPr>
          <w:rFonts w:eastAsia="等线" w:hint="eastAsia"/>
          <w:bCs/>
          <w:sz w:val="21"/>
          <w:lang w:eastAsia="zh-CN"/>
        </w:rPr>
        <w:t xml:space="preserve"> the simple way of RF-ED architecture for device 2a is enough. </w:t>
      </w:r>
      <w:r w:rsidR="004962EA">
        <w:rPr>
          <w:rFonts w:eastAsia="等线" w:hint="eastAsia"/>
          <w:bCs/>
          <w:sz w:val="21"/>
          <w:lang w:eastAsia="zh-CN"/>
        </w:rPr>
        <w:t xml:space="preserve">If </w:t>
      </w:r>
      <w:r w:rsidR="00E97CD2">
        <w:rPr>
          <w:rFonts w:eastAsia="等线" w:hint="eastAsia"/>
          <w:bCs/>
          <w:sz w:val="21"/>
          <w:lang w:eastAsia="zh-CN"/>
        </w:rPr>
        <w:t xml:space="preserve">IF-ED and ZIF receiver architecture </w:t>
      </w:r>
      <w:r w:rsidR="004962EA">
        <w:rPr>
          <w:rFonts w:eastAsia="等线" w:hint="eastAsia"/>
          <w:bCs/>
          <w:sz w:val="21"/>
          <w:lang w:eastAsia="zh-CN"/>
        </w:rPr>
        <w:t xml:space="preserve">are supported for device 2a, it </w:t>
      </w:r>
      <w:r w:rsidR="00E97CD2">
        <w:rPr>
          <w:rFonts w:eastAsia="等线" w:hint="eastAsia"/>
          <w:bCs/>
          <w:sz w:val="21"/>
          <w:lang w:eastAsia="zh-CN"/>
        </w:rPr>
        <w:t>means more modules with higher power consumption</w:t>
      </w:r>
      <w:r w:rsidR="004962EA">
        <w:rPr>
          <w:rFonts w:eastAsia="等线" w:hint="eastAsia"/>
          <w:bCs/>
          <w:sz w:val="21"/>
          <w:lang w:eastAsia="zh-CN"/>
        </w:rPr>
        <w:t xml:space="preserve">, </w:t>
      </w:r>
      <w:r w:rsidR="00E97CD2">
        <w:rPr>
          <w:rFonts w:eastAsia="等线" w:hint="eastAsia"/>
          <w:bCs/>
          <w:sz w:val="21"/>
          <w:lang w:eastAsia="zh-CN"/>
        </w:rPr>
        <w:t>more device complexity</w:t>
      </w:r>
      <w:r w:rsidR="004962EA">
        <w:rPr>
          <w:rFonts w:eastAsia="等线" w:hint="eastAsia"/>
          <w:bCs/>
          <w:sz w:val="21"/>
          <w:lang w:eastAsia="zh-CN"/>
        </w:rPr>
        <w:t xml:space="preserve"> and </w:t>
      </w:r>
      <w:r w:rsidR="004962EA">
        <w:rPr>
          <w:rFonts w:eastAsia="等线"/>
          <w:bCs/>
          <w:sz w:val="21"/>
          <w:lang w:eastAsia="zh-CN"/>
        </w:rPr>
        <w:t>i</w:t>
      </w:r>
      <w:r w:rsidR="004962EA" w:rsidRPr="004962EA">
        <w:rPr>
          <w:rFonts w:eastAsia="等线"/>
          <w:bCs/>
          <w:sz w:val="21"/>
          <w:lang w:eastAsia="zh-CN"/>
        </w:rPr>
        <w:t>ntolerable</w:t>
      </w:r>
      <w:r w:rsidR="004962EA" w:rsidRPr="004962EA">
        <w:rPr>
          <w:rFonts w:eastAsia="等线" w:hint="eastAsia"/>
          <w:bCs/>
          <w:sz w:val="21"/>
          <w:lang w:eastAsia="zh-CN"/>
        </w:rPr>
        <w:t xml:space="preserve"> </w:t>
      </w:r>
      <w:r w:rsidR="004962EA">
        <w:rPr>
          <w:rFonts w:eastAsia="等线" w:hint="eastAsia"/>
          <w:bCs/>
          <w:sz w:val="21"/>
          <w:lang w:eastAsia="zh-CN"/>
        </w:rPr>
        <w:t>cost</w:t>
      </w:r>
      <w:r w:rsidR="00E97CD2">
        <w:rPr>
          <w:rFonts w:eastAsia="等线" w:hint="eastAsia"/>
          <w:bCs/>
          <w:sz w:val="21"/>
          <w:lang w:eastAsia="zh-CN"/>
        </w:rPr>
        <w:t xml:space="preserve">. </w:t>
      </w:r>
      <w:r w:rsidR="00612223">
        <w:rPr>
          <w:rFonts w:eastAsia="等线" w:hint="eastAsia"/>
          <w:bCs/>
          <w:sz w:val="21"/>
          <w:lang w:eastAsia="zh-CN"/>
        </w:rPr>
        <w:t xml:space="preserve">With constraints of device power consumption and cost, it is </w:t>
      </w:r>
      <w:r w:rsidR="00BA4D54">
        <w:rPr>
          <w:rFonts w:eastAsia="等线" w:hint="eastAsia"/>
          <w:bCs/>
          <w:sz w:val="21"/>
          <w:lang w:eastAsia="zh-CN"/>
        </w:rPr>
        <w:t>un</w:t>
      </w:r>
      <w:r w:rsidR="00612223">
        <w:rPr>
          <w:rFonts w:eastAsia="等线" w:hint="eastAsia"/>
          <w:bCs/>
          <w:sz w:val="21"/>
          <w:lang w:eastAsia="zh-CN"/>
        </w:rPr>
        <w:t>likely to support IF-ED or ZIF-ED with more modules than RF-ED</w:t>
      </w:r>
      <w:r w:rsidR="00BA4D54">
        <w:rPr>
          <w:rFonts w:eastAsia="等线" w:hint="eastAsia"/>
          <w:bCs/>
          <w:sz w:val="21"/>
          <w:lang w:eastAsia="zh-CN"/>
        </w:rPr>
        <w:t xml:space="preserve"> for device 2a</w:t>
      </w:r>
      <w:r w:rsidR="00612223">
        <w:rPr>
          <w:rFonts w:eastAsia="等线" w:hint="eastAsia"/>
          <w:bCs/>
          <w:sz w:val="21"/>
          <w:lang w:eastAsia="zh-CN"/>
        </w:rPr>
        <w:t>.</w:t>
      </w:r>
      <w:r w:rsidR="00BA4D54">
        <w:rPr>
          <w:rFonts w:eastAsia="等线" w:hint="eastAsia"/>
          <w:bCs/>
          <w:sz w:val="21"/>
          <w:lang w:eastAsia="zh-CN"/>
        </w:rPr>
        <w:t xml:space="preserve"> </w:t>
      </w:r>
      <w:r w:rsidR="006D2EFE">
        <w:rPr>
          <w:rFonts w:eastAsia="等线" w:hint="eastAsia"/>
          <w:bCs/>
          <w:sz w:val="21"/>
          <w:lang w:eastAsia="zh-CN"/>
        </w:rPr>
        <w:t xml:space="preserve">We believe that RF-ED with device 2a has better </w:t>
      </w:r>
      <w:r w:rsidR="006D2EFE" w:rsidRPr="006D2EFE">
        <w:rPr>
          <w:rFonts w:eastAsia="等线" w:hint="eastAsia"/>
          <w:bCs/>
          <w:sz w:val="21"/>
          <w:lang w:eastAsia="zh-CN"/>
        </w:rPr>
        <w:t xml:space="preserve">competition </w:t>
      </w:r>
      <w:r w:rsidR="001E312D">
        <w:rPr>
          <w:rFonts w:eastAsia="等线" w:hint="eastAsia"/>
          <w:bCs/>
          <w:sz w:val="21"/>
          <w:lang w:eastAsia="zh-CN"/>
        </w:rPr>
        <w:t xml:space="preserve">than IF-ED and ZIF </w:t>
      </w:r>
      <w:r w:rsidR="006D2EFE">
        <w:rPr>
          <w:rFonts w:eastAsia="等线" w:hint="eastAsia"/>
          <w:bCs/>
          <w:sz w:val="21"/>
          <w:lang w:eastAsia="zh-CN"/>
        </w:rPr>
        <w:t>f</w:t>
      </w:r>
      <w:r w:rsidR="00BA4D54">
        <w:rPr>
          <w:rFonts w:eastAsia="等线" w:hint="eastAsia"/>
          <w:bCs/>
          <w:sz w:val="21"/>
          <w:lang w:eastAsia="zh-CN"/>
        </w:rPr>
        <w:t xml:space="preserve">or further </w:t>
      </w:r>
      <w:r w:rsidR="006D2EFE">
        <w:rPr>
          <w:rFonts w:eastAsia="等线" w:hint="eastAsia"/>
          <w:bCs/>
          <w:sz w:val="21"/>
          <w:lang w:eastAsia="zh-CN"/>
        </w:rPr>
        <w:t xml:space="preserve">A-IoT </w:t>
      </w:r>
      <w:r w:rsidR="00BA4D54">
        <w:rPr>
          <w:rFonts w:eastAsia="等线" w:hint="eastAsia"/>
          <w:bCs/>
          <w:sz w:val="21"/>
          <w:lang w:eastAsia="zh-CN"/>
        </w:rPr>
        <w:t>deployment and market</w:t>
      </w:r>
      <w:r w:rsidR="00964582">
        <w:rPr>
          <w:rFonts w:eastAsia="等线" w:hint="eastAsia"/>
          <w:bCs/>
          <w:sz w:val="21"/>
          <w:lang w:eastAsia="zh-CN"/>
        </w:rPr>
        <w:t>.</w:t>
      </w:r>
    </w:p>
    <w:p w14:paraId="517CCD05" w14:textId="62497FDA" w:rsidR="00BA4D54" w:rsidRDefault="00BA4D54" w:rsidP="00417530">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Hence, we have the following proposal.</w:t>
      </w:r>
    </w:p>
    <w:p w14:paraId="687ADC05" w14:textId="5EF5072E" w:rsidR="00BA4D54" w:rsidRDefault="00BA4D54" w:rsidP="00BA4D54">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1</w:t>
      </w:r>
      <w:r w:rsidRPr="00664377">
        <w:rPr>
          <w:rFonts w:eastAsia="等线"/>
          <w:b/>
          <w:i/>
          <w:iCs/>
          <w:sz w:val="21"/>
          <w:lang w:val="en-GB" w:eastAsia="zh-CN"/>
        </w:rPr>
        <w:t xml:space="preserve">: </w:t>
      </w:r>
      <w:r>
        <w:rPr>
          <w:rFonts w:eastAsia="等线" w:hint="eastAsia"/>
          <w:b/>
          <w:i/>
          <w:iCs/>
          <w:sz w:val="21"/>
          <w:lang w:val="en-GB" w:eastAsia="zh-CN"/>
        </w:rPr>
        <w:t>N</w:t>
      </w:r>
      <w:r w:rsidRPr="00BA4D54">
        <w:rPr>
          <w:rFonts w:eastAsia="等线"/>
          <w:b/>
          <w:i/>
          <w:iCs/>
          <w:sz w:val="21"/>
          <w:lang w:val="en-GB" w:eastAsia="zh-CN"/>
        </w:rPr>
        <w:t xml:space="preserve">o need to support IF-ED and ZIF receiver architecture </w:t>
      </w:r>
      <w:r>
        <w:rPr>
          <w:rFonts w:eastAsia="等线" w:hint="eastAsia"/>
          <w:b/>
          <w:i/>
          <w:iCs/>
          <w:sz w:val="21"/>
          <w:lang w:val="en-GB" w:eastAsia="zh-CN"/>
        </w:rPr>
        <w:t xml:space="preserve">for device 2a </w:t>
      </w:r>
      <w:r w:rsidRPr="00BA4D54">
        <w:rPr>
          <w:rFonts w:eastAsia="等线"/>
          <w:b/>
          <w:i/>
          <w:iCs/>
          <w:sz w:val="21"/>
          <w:lang w:val="en-GB" w:eastAsia="zh-CN"/>
        </w:rPr>
        <w:t>in current Rel-19 SI phase</w:t>
      </w:r>
      <w:r>
        <w:rPr>
          <w:rFonts w:eastAsia="等线" w:hint="eastAsia"/>
          <w:b/>
          <w:i/>
          <w:iCs/>
          <w:sz w:val="21"/>
          <w:lang w:val="en-GB" w:eastAsia="zh-CN"/>
        </w:rPr>
        <w:t>.</w:t>
      </w:r>
    </w:p>
    <w:p w14:paraId="753E718D" w14:textId="77777777" w:rsidR="00863DA5" w:rsidRDefault="00863DA5" w:rsidP="00417530">
      <w:pPr>
        <w:overflowPunct/>
        <w:autoSpaceDE/>
        <w:autoSpaceDN/>
        <w:adjustRightInd/>
        <w:snapToGrid w:val="0"/>
        <w:spacing w:after="120" w:line="280" w:lineRule="atLeast"/>
        <w:jc w:val="both"/>
        <w:textAlignment w:val="auto"/>
        <w:rPr>
          <w:rFonts w:eastAsia="等线"/>
          <w:bCs/>
          <w:sz w:val="21"/>
          <w:lang w:eastAsia="zh-CN"/>
        </w:rPr>
      </w:pPr>
    </w:p>
    <w:p w14:paraId="32AE9783" w14:textId="77777777" w:rsidR="00863DA5" w:rsidRDefault="00863DA5" w:rsidP="00863DA5">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Frequency Shifter</w:t>
      </w:r>
    </w:p>
    <w:p w14:paraId="6A65662A" w14:textId="33D61BD2" w:rsidR="00EF52F3" w:rsidRDefault="00863DA5" w:rsidP="00863DA5">
      <w:pPr>
        <w:overflowPunct/>
        <w:autoSpaceDE/>
        <w:autoSpaceDN/>
        <w:adjustRightInd/>
        <w:snapToGrid w:val="0"/>
        <w:spacing w:after="120" w:line="280" w:lineRule="atLeast"/>
        <w:jc w:val="both"/>
        <w:textAlignment w:val="auto"/>
        <w:rPr>
          <w:lang w:eastAsia="zh-CN"/>
        </w:rPr>
      </w:pPr>
      <w:r>
        <w:rPr>
          <w:rFonts w:eastAsia="等线" w:hint="eastAsia"/>
          <w:bCs/>
          <w:sz w:val="21"/>
          <w:lang w:eastAsia="zh-CN"/>
        </w:rPr>
        <w:t xml:space="preserve">Regarding the frequency shifter, there are two typical types. One is large frequency shifter (e.g., tens of MHz), which is mainly used for better spectrum </w:t>
      </w:r>
      <w:r>
        <w:rPr>
          <w:rFonts w:eastAsia="等线"/>
          <w:bCs/>
          <w:sz w:val="21"/>
          <w:lang w:eastAsia="zh-CN"/>
        </w:rPr>
        <w:t>utilizati</w:t>
      </w:r>
      <w:r>
        <w:rPr>
          <w:rFonts w:eastAsia="等线" w:hint="eastAsia"/>
          <w:bCs/>
          <w:sz w:val="21"/>
          <w:lang w:eastAsia="zh-CN"/>
        </w:rPr>
        <w:t>o</w:t>
      </w:r>
      <w:r>
        <w:rPr>
          <w:rFonts w:eastAsia="等线"/>
          <w:bCs/>
          <w:sz w:val="21"/>
          <w:lang w:eastAsia="zh-CN"/>
        </w:rPr>
        <w:t>n and</w:t>
      </w:r>
      <w:r>
        <w:rPr>
          <w:rFonts w:eastAsia="等线" w:hint="eastAsia"/>
          <w:bCs/>
          <w:sz w:val="21"/>
          <w:lang w:eastAsia="zh-CN"/>
        </w:rPr>
        <w:t xml:space="preserve"> avoiding the necessity of reader</w:t>
      </w:r>
      <w:r>
        <w:rPr>
          <w:rFonts w:eastAsia="等线"/>
          <w:bCs/>
          <w:sz w:val="21"/>
          <w:lang w:eastAsia="zh-CN"/>
        </w:rPr>
        <w:t>’</w:t>
      </w:r>
      <w:r>
        <w:rPr>
          <w:rFonts w:eastAsia="等线" w:hint="eastAsia"/>
          <w:bCs/>
          <w:sz w:val="21"/>
          <w:lang w:eastAsia="zh-CN"/>
        </w:rPr>
        <w:t xml:space="preserve">s full duplex capability. The other is small frequency shifter (e.g., tens of kHz), which is mainly used for better spectral efficiency inside a single spectrum, e.g., to avoid CW interference or to support FDM. The purpose of frequency shifter is for </w:t>
      </w:r>
      <w:r w:rsidRPr="002712B9">
        <w:rPr>
          <w:rFonts w:eastAsia="等线"/>
          <w:bCs/>
          <w:sz w:val="21"/>
          <w:lang w:eastAsia="zh-CN"/>
        </w:rPr>
        <w:t>shifting backscattered signal from one frequency to another frequency</w:t>
      </w:r>
      <w:r>
        <w:rPr>
          <w:rFonts w:eastAsia="等线" w:hint="eastAsia"/>
          <w:bCs/>
          <w:sz w:val="21"/>
          <w:lang w:eastAsia="zh-CN"/>
        </w:rPr>
        <w:t xml:space="preserve">. </w:t>
      </w:r>
      <w:r w:rsidR="0019370A">
        <w:rPr>
          <w:rFonts w:eastAsia="等线" w:hint="eastAsia"/>
          <w:bCs/>
          <w:sz w:val="21"/>
          <w:lang w:eastAsia="zh-CN"/>
        </w:rPr>
        <w:t xml:space="preserve">Whether and how to support large and small frequency shifter for A-IoT devices has been </w:t>
      </w:r>
      <w:r w:rsidR="0019370A">
        <w:rPr>
          <w:rFonts w:eastAsia="等线"/>
          <w:bCs/>
          <w:sz w:val="21"/>
          <w:lang w:eastAsia="zh-CN"/>
        </w:rPr>
        <w:t>discusse</w:t>
      </w:r>
      <w:r w:rsidR="0019370A">
        <w:rPr>
          <w:rFonts w:eastAsia="等线" w:hint="eastAsia"/>
          <w:bCs/>
          <w:sz w:val="21"/>
          <w:lang w:eastAsia="zh-CN"/>
        </w:rPr>
        <w:t>d</w:t>
      </w:r>
      <w:r w:rsidR="00BB1BFB">
        <w:rPr>
          <w:rFonts w:eastAsia="等线" w:hint="eastAsia"/>
          <w:bCs/>
          <w:sz w:val="21"/>
          <w:lang w:eastAsia="zh-CN"/>
        </w:rPr>
        <w:t xml:space="preserve"> in previous RAN1 meeting</w:t>
      </w:r>
      <w:r w:rsidR="00062C88">
        <w:rPr>
          <w:rFonts w:eastAsia="等线" w:hint="eastAsia"/>
          <w:bCs/>
          <w:sz w:val="21"/>
          <w:lang w:eastAsia="zh-CN"/>
        </w:rPr>
        <w:t>s</w:t>
      </w:r>
      <w:r w:rsidR="00BB1BFB">
        <w:rPr>
          <w:rFonts w:eastAsia="等线" w:hint="eastAsia"/>
          <w:bCs/>
          <w:sz w:val="21"/>
          <w:lang w:eastAsia="zh-CN"/>
        </w:rPr>
        <w:t xml:space="preserve">, however, no consensus has been achieved. </w:t>
      </w:r>
      <w:r w:rsidR="0019370A">
        <w:rPr>
          <w:rFonts w:eastAsia="等线" w:hint="eastAsia"/>
          <w:bCs/>
          <w:sz w:val="21"/>
          <w:lang w:eastAsia="zh-CN"/>
        </w:rPr>
        <w:t>In last RAN1</w:t>
      </w:r>
      <w:r w:rsidR="00062C88">
        <w:rPr>
          <w:rFonts w:eastAsia="等线" w:hint="eastAsia"/>
          <w:bCs/>
          <w:sz w:val="21"/>
          <w:lang w:eastAsia="zh-CN"/>
        </w:rPr>
        <w:t>#117</w:t>
      </w:r>
      <w:r w:rsidR="0019370A">
        <w:rPr>
          <w:rFonts w:eastAsia="等线" w:hint="eastAsia"/>
          <w:bCs/>
          <w:sz w:val="21"/>
          <w:lang w:eastAsia="zh-CN"/>
        </w:rPr>
        <w:t xml:space="preserve"> meeting, </w:t>
      </w:r>
      <w:r w:rsidR="00BB1BFB">
        <w:rPr>
          <w:rFonts w:eastAsia="等线" w:hint="eastAsia"/>
          <w:bCs/>
          <w:sz w:val="21"/>
          <w:lang w:eastAsia="zh-CN"/>
        </w:rPr>
        <w:t xml:space="preserve">some </w:t>
      </w:r>
      <w:r w:rsidR="00BB1BFB">
        <w:rPr>
          <w:rFonts w:eastAsia="等线"/>
          <w:bCs/>
          <w:sz w:val="21"/>
          <w:lang w:eastAsia="zh-CN"/>
        </w:rPr>
        <w:t>observations</w:t>
      </w:r>
      <w:r w:rsidR="00BB1BFB">
        <w:rPr>
          <w:rFonts w:eastAsia="等线" w:hint="eastAsia"/>
          <w:bCs/>
          <w:sz w:val="21"/>
          <w:lang w:eastAsia="zh-CN"/>
        </w:rPr>
        <w:t xml:space="preserve"> on large </w:t>
      </w:r>
      <w:r w:rsidR="00BB1BFB" w:rsidRPr="00600253">
        <w:t>frequency shift</w:t>
      </w:r>
      <w:r w:rsidR="00BB1BFB">
        <w:rPr>
          <w:rFonts w:hint="eastAsia"/>
          <w:lang w:eastAsia="zh-CN"/>
        </w:rPr>
        <w:t xml:space="preserve"> have been made with FFS on</w:t>
      </w:r>
      <w:r w:rsidR="00BB1BFB" w:rsidRPr="00BB1BFB">
        <w:t xml:space="preserve"> </w:t>
      </w:r>
      <w:r w:rsidR="00BB1BFB" w:rsidRPr="00600253">
        <w:t>whether large frequency shift is necessary and feasible for device 2a</w:t>
      </w:r>
      <w:r w:rsidR="00BB1BFB">
        <w:rPr>
          <w:rFonts w:hint="eastAsia"/>
          <w:lang w:eastAsia="zh-CN"/>
        </w:rPr>
        <w:t xml:space="preserve"> </w:t>
      </w:r>
      <w:r w:rsidR="00BB1BFB">
        <w:rPr>
          <w:lang w:eastAsia="zh-CN"/>
        </w:rPr>
        <w:fldChar w:fldCharType="begin"/>
      </w:r>
      <w:r w:rsidR="00BB1BFB">
        <w:rPr>
          <w:lang w:eastAsia="zh-CN"/>
        </w:rPr>
        <w:instrText xml:space="preserve"> </w:instrText>
      </w:r>
      <w:r w:rsidR="00BB1BFB">
        <w:rPr>
          <w:rFonts w:hint="eastAsia"/>
          <w:lang w:eastAsia="zh-CN"/>
        </w:rPr>
        <w:instrText>REF _Ref162536554 \r \h</w:instrText>
      </w:r>
      <w:r w:rsidR="00BB1BFB">
        <w:rPr>
          <w:lang w:eastAsia="zh-CN"/>
        </w:rPr>
        <w:instrText xml:space="preserve"> </w:instrText>
      </w:r>
      <w:r w:rsidR="00BB1BFB">
        <w:rPr>
          <w:lang w:eastAsia="zh-CN"/>
        </w:rPr>
      </w:r>
      <w:r w:rsidR="00BB1BFB">
        <w:rPr>
          <w:lang w:eastAsia="zh-CN"/>
        </w:rPr>
        <w:fldChar w:fldCharType="separate"/>
      </w:r>
      <w:r w:rsidR="00BB1BFB">
        <w:rPr>
          <w:lang w:eastAsia="zh-CN"/>
        </w:rPr>
        <w:t>[3]</w:t>
      </w:r>
      <w:r w:rsidR="00BB1BFB">
        <w:rPr>
          <w:lang w:eastAsia="zh-CN"/>
        </w:rPr>
        <w:fldChar w:fldCharType="end"/>
      </w:r>
      <w:r w:rsidR="00BB1BFB">
        <w:rPr>
          <w:rFonts w:hint="eastAsia"/>
          <w:lang w:eastAsia="zh-CN"/>
        </w:rPr>
        <w:t>.</w:t>
      </w:r>
    </w:p>
    <w:p w14:paraId="0F17BB40" w14:textId="77777777" w:rsidR="00BB1BFB" w:rsidRDefault="00BB1BFB" w:rsidP="00417530">
      <w:pPr>
        <w:overflowPunct/>
        <w:autoSpaceDE/>
        <w:autoSpaceDN/>
        <w:adjustRightInd/>
        <w:snapToGrid w:val="0"/>
        <w:spacing w:after="120" w:line="280" w:lineRule="atLeast"/>
        <w:jc w:val="both"/>
        <w:textAlignment w:val="auto"/>
        <w:rPr>
          <w:rFonts w:eastAsia="等线"/>
          <w:bCs/>
          <w:sz w:val="21"/>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922D4C" w:rsidRPr="00FA576D" w14:paraId="64B7C192" w14:textId="77777777" w:rsidTr="00FA361A">
        <w:tc>
          <w:tcPr>
            <w:tcW w:w="9639" w:type="dxa"/>
            <w:shd w:val="clear" w:color="auto" w:fill="auto"/>
          </w:tcPr>
          <w:p w14:paraId="356CB03F" w14:textId="77777777" w:rsidR="00922D4C" w:rsidRPr="00600253" w:rsidRDefault="00922D4C" w:rsidP="00FA361A">
            <w:pPr>
              <w:rPr>
                <w:b/>
                <w:bCs/>
                <w:lang w:eastAsia="ko-KR"/>
              </w:rPr>
            </w:pPr>
            <w:r w:rsidRPr="00600253">
              <w:rPr>
                <w:b/>
                <w:bCs/>
              </w:rPr>
              <w:t>Observation</w:t>
            </w:r>
          </w:p>
          <w:p w14:paraId="25B235A2" w14:textId="77777777" w:rsidR="00922D4C" w:rsidRPr="00600253" w:rsidRDefault="00922D4C" w:rsidP="00FA361A">
            <w:r w:rsidRPr="00600253">
              <w:t>For large frequency shift:</w:t>
            </w:r>
          </w:p>
          <w:p w14:paraId="40C04C09" w14:textId="77777777" w:rsidR="00922D4C" w:rsidRPr="00600253" w:rsidRDefault="00922D4C" w:rsidP="007B0FDC">
            <w:pPr>
              <w:pStyle w:val="aff0"/>
              <w:numPr>
                <w:ilvl w:val="0"/>
                <w:numId w:val="15"/>
              </w:numPr>
              <w:overflowPunct/>
              <w:autoSpaceDE/>
              <w:autoSpaceDN/>
              <w:adjustRightInd/>
              <w:snapToGrid w:val="0"/>
              <w:spacing w:after="0"/>
              <w:ind w:firstLineChars="0"/>
              <w:textAlignment w:val="auto"/>
            </w:pPr>
            <w:r w:rsidRPr="00600253">
              <w:t>Large frequency shift can be used in shifting reflected signal in tens of MHz, e.g., from FDD DL to FDD UL frequency or vice versa.</w:t>
            </w:r>
          </w:p>
          <w:p w14:paraId="2C31DA59" w14:textId="77777777" w:rsidR="00922D4C" w:rsidRPr="00600253" w:rsidRDefault="00922D4C" w:rsidP="007B0FDC">
            <w:pPr>
              <w:pStyle w:val="aff0"/>
              <w:numPr>
                <w:ilvl w:val="0"/>
                <w:numId w:val="14"/>
              </w:numPr>
              <w:overflowPunct/>
              <w:autoSpaceDE/>
              <w:autoSpaceDN/>
              <w:adjustRightInd/>
              <w:snapToGrid w:val="0"/>
              <w:spacing w:after="0"/>
              <w:ind w:firstLineChars="0"/>
              <w:textAlignment w:val="auto"/>
            </w:pPr>
            <w:r w:rsidRPr="00600253">
              <w:t>Large frequency shift consumes 10s of uW to 100s of uW.</w:t>
            </w:r>
          </w:p>
          <w:p w14:paraId="0F926373" w14:textId="77777777" w:rsidR="00922D4C" w:rsidRPr="00600253" w:rsidRDefault="00922D4C" w:rsidP="007B0FDC">
            <w:pPr>
              <w:pStyle w:val="aff0"/>
              <w:numPr>
                <w:ilvl w:val="0"/>
                <w:numId w:val="15"/>
              </w:numPr>
              <w:overflowPunct/>
              <w:autoSpaceDE/>
              <w:autoSpaceDN/>
              <w:adjustRightInd/>
              <w:snapToGrid w:val="0"/>
              <w:spacing w:after="0"/>
              <w:ind w:firstLineChars="0"/>
              <w:textAlignment w:val="auto"/>
            </w:pPr>
            <w:r w:rsidRPr="00600253">
              <w:t>Large frequency shift is not feasible for device 1.</w:t>
            </w:r>
          </w:p>
          <w:p w14:paraId="7DFDE174" w14:textId="77777777" w:rsidR="00922D4C" w:rsidRPr="00600253" w:rsidRDefault="00922D4C" w:rsidP="007B0FDC">
            <w:pPr>
              <w:pStyle w:val="aff0"/>
              <w:numPr>
                <w:ilvl w:val="0"/>
                <w:numId w:val="15"/>
              </w:numPr>
              <w:overflowPunct/>
              <w:autoSpaceDE/>
              <w:autoSpaceDN/>
              <w:adjustRightInd/>
              <w:snapToGrid w:val="0"/>
              <w:spacing w:after="0"/>
              <w:ind w:firstLineChars="0"/>
              <w:textAlignment w:val="auto"/>
            </w:pPr>
            <w:r w:rsidRPr="00600253">
              <w:t>Large frequency shift requires a clock for IF generation which is accurate enough to avoid large guard band and interference to adjacent channels/bands.</w:t>
            </w:r>
          </w:p>
          <w:p w14:paraId="0FBF2591" w14:textId="77777777" w:rsidR="00922D4C" w:rsidRPr="00600253" w:rsidRDefault="00922D4C" w:rsidP="007B0FDC">
            <w:pPr>
              <w:pStyle w:val="aff0"/>
              <w:numPr>
                <w:ilvl w:val="0"/>
                <w:numId w:val="15"/>
              </w:numPr>
              <w:overflowPunct/>
              <w:autoSpaceDE/>
              <w:autoSpaceDN/>
              <w:adjustRightInd/>
              <w:snapToGrid w:val="0"/>
              <w:spacing w:after="0"/>
              <w:ind w:firstLineChars="0"/>
              <w:textAlignment w:val="auto"/>
            </w:pPr>
            <w:r w:rsidRPr="00600253">
              <w:t>Large frequency shift requires image suppression and may require harmonics suppression</w:t>
            </w:r>
          </w:p>
          <w:p w14:paraId="3310DA0F" w14:textId="77777777" w:rsidR="00922D4C" w:rsidRPr="00600253" w:rsidRDefault="00922D4C" w:rsidP="007B0FDC">
            <w:pPr>
              <w:pStyle w:val="aff0"/>
              <w:numPr>
                <w:ilvl w:val="1"/>
                <w:numId w:val="15"/>
              </w:numPr>
              <w:overflowPunct/>
              <w:autoSpaceDE/>
              <w:autoSpaceDN/>
              <w:adjustRightInd/>
              <w:snapToGrid w:val="0"/>
              <w:spacing w:after="0"/>
              <w:ind w:firstLineChars="0"/>
              <w:textAlignment w:val="auto"/>
            </w:pPr>
            <w:r w:rsidRPr="00600253">
              <w:t>Note: details of image suppression and harmonics suppression are not discussed in RAN1</w:t>
            </w:r>
          </w:p>
          <w:p w14:paraId="288A35A3" w14:textId="77777777" w:rsidR="00922D4C" w:rsidRPr="00600253" w:rsidRDefault="00922D4C" w:rsidP="007B0FDC">
            <w:pPr>
              <w:pStyle w:val="aff0"/>
              <w:numPr>
                <w:ilvl w:val="0"/>
                <w:numId w:val="15"/>
              </w:numPr>
              <w:overflowPunct/>
              <w:autoSpaceDE/>
              <w:autoSpaceDN/>
              <w:adjustRightInd/>
              <w:snapToGrid w:val="0"/>
              <w:spacing w:after="0"/>
              <w:ind w:firstLineChars="0"/>
              <w:textAlignment w:val="auto"/>
            </w:pPr>
            <w:r w:rsidRPr="00600253">
              <w:t>FFS: whether large frequency shift is necessary and feasible for device 2a</w:t>
            </w:r>
          </w:p>
          <w:p w14:paraId="59386CEE" w14:textId="77777777" w:rsidR="00922D4C" w:rsidRPr="00130AA6" w:rsidRDefault="00922D4C" w:rsidP="00FA361A">
            <w:pPr>
              <w:widowControl w:val="0"/>
              <w:overflowPunct/>
              <w:spacing w:after="0"/>
              <w:jc w:val="both"/>
              <w:textAlignment w:val="auto"/>
              <w:rPr>
                <w:sz w:val="21"/>
                <w:szCs w:val="21"/>
                <w:lang w:eastAsia="zh-CN"/>
              </w:rPr>
            </w:pPr>
          </w:p>
        </w:tc>
      </w:tr>
    </w:tbl>
    <w:p w14:paraId="0C9087B0" w14:textId="77777777" w:rsidR="00922D4C" w:rsidRPr="00922D4C" w:rsidRDefault="00922D4C" w:rsidP="00417530">
      <w:pPr>
        <w:overflowPunct/>
        <w:autoSpaceDE/>
        <w:autoSpaceDN/>
        <w:adjustRightInd/>
        <w:snapToGrid w:val="0"/>
        <w:spacing w:after="120" w:line="280" w:lineRule="atLeast"/>
        <w:jc w:val="both"/>
        <w:textAlignment w:val="auto"/>
        <w:rPr>
          <w:rFonts w:eastAsia="等线"/>
          <w:bCs/>
          <w:sz w:val="21"/>
          <w:lang w:eastAsia="zh-CN"/>
        </w:rPr>
      </w:pPr>
    </w:p>
    <w:p w14:paraId="1AF29C1F" w14:textId="713BB15C" w:rsidR="00BB1BFB" w:rsidRDefault="00BB1BFB" w:rsidP="00BB1BF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lastRenderedPageBreak/>
        <w:t xml:space="preserve">As a common understanding, it is impossible to conduct frequency shifting for device 1 due to the constraints of device capability. </w:t>
      </w:r>
      <w:r w:rsidRPr="007D2432">
        <w:rPr>
          <w:rFonts w:eastAsia="等线"/>
          <w:bCs/>
          <w:sz w:val="21"/>
          <w:lang w:eastAsia="zh-CN"/>
        </w:rPr>
        <w:t>If frequency shift</w:t>
      </w:r>
      <w:r>
        <w:rPr>
          <w:rFonts w:eastAsia="等线" w:hint="eastAsia"/>
          <w:bCs/>
          <w:sz w:val="21"/>
          <w:lang w:eastAsia="zh-CN"/>
        </w:rPr>
        <w:t>er</w:t>
      </w:r>
      <w:r w:rsidRPr="007D2432">
        <w:rPr>
          <w:rFonts w:eastAsia="等线"/>
          <w:bCs/>
          <w:sz w:val="21"/>
          <w:lang w:eastAsia="zh-CN"/>
        </w:rPr>
        <w:t xml:space="preserve"> is considered, the power consumption and device complexity will be increased, which brings uncertainty to meet the target RAN requirements.</w:t>
      </w:r>
      <w:r>
        <w:rPr>
          <w:rFonts w:eastAsia="等线" w:hint="eastAsia"/>
          <w:bCs/>
          <w:sz w:val="21"/>
          <w:lang w:eastAsia="zh-CN"/>
        </w:rPr>
        <w:t xml:space="preserve"> However, the frequency shifter can be applied to avoid interference and frequency </w:t>
      </w:r>
      <w:r>
        <w:rPr>
          <w:rFonts w:eastAsia="等线"/>
          <w:bCs/>
          <w:sz w:val="21"/>
          <w:lang w:eastAsia="zh-CN"/>
        </w:rPr>
        <w:t>collision</w:t>
      </w:r>
      <w:r>
        <w:rPr>
          <w:rFonts w:eastAsia="等线" w:hint="eastAsia"/>
          <w:bCs/>
          <w:sz w:val="21"/>
          <w:lang w:eastAsia="zh-CN"/>
        </w:rPr>
        <w:t xml:space="preserve"> for Device 2a. Thus, it would be better to support </w:t>
      </w:r>
      <w:r>
        <w:rPr>
          <w:rFonts w:eastAsia="等线"/>
          <w:bCs/>
          <w:sz w:val="21"/>
          <w:lang w:eastAsia="zh-CN"/>
        </w:rPr>
        <w:t>frequency</w:t>
      </w:r>
      <w:r>
        <w:rPr>
          <w:rFonts w:eastAsia="等线" w:hint="eastAsia"/>
          <w:bCs/>
          <w:sz w:val="21"/>
          <w:lang w:eastAsia="zh-CN"/>
        </w:rPr>
        <w:t xml:space="preserve"> shifter as an optional block for Device 2a </w:t>
      </w:r>
      <w:r w:rsidRPr="00174BAB">
        <w:rPr>
          <w:rFonts w:eastAsia="等线"/>
          <w:bCs/>
          <w:sz w:val="21"/>
          <w:lang w:eastAsia="zh-CN"/>
        </w:rPr>
        <w:t>with RF-ED receiver</w:t>
      </w:r>
      <w:r>
        <w:rPr>
          <w:rFonts w:eastAsia="等线" w:hint="eastAsia"/>
          <w:bCs/>
          <w:sz w:val="21"/>
          <w:lang w:eastAsia="zh-CN"/>
        </w:rPr>
        <w:t xml:space="preserve">, which gives more flexibility of implementation for </w:t>
      </w:r>
      <w:r>
        <w:rPr>
          <w:rFonts w:eastAsia="等线"/>
          <w:bCs/>
          <w:sz w:val="21"/>
          <w:lang w:eastAsia="zh-CN"/>
        </w:rPr>
        <w:t>different</w:t>
      </w:r>
      <w:r>
        <w:rPr>
          <w:rFonts w:eastAsia="等线" w:hint="eastAsia"/>
          <w:bCs/>
          <w:sz w:val="21"/>
          <w:lang w:eastAsia="zh-CN"/>
        </w:rPr>
        <w:t xml:space="preserve"> </w:t>
      </w:r>
      <w:r w:rsidRPr="00047943">
        <w:rPr>
          <w:rFonts w:eastAsia="等线"/>
          <w:bCs/>
          <w:sz w:val="21"/>
          <w:lang w:eastAsia="zh-CN"/>
        </w:rPr>
        <w:t>manufacturer</w:t>
      </w:r>
      <w:r>
        <w:rPr>
          <w:rFonts w:eastAsia="等线" w:hint="eastAsia"/>
          <w:bCs/>
          <w:sz w:val="21"/>
          <w:lang w:eastAsia="zh-CN"/>
        </w:rPr>
        <w:t>s. Further study is needed to identify the necessity or f</w:t>
      </w:r>
      <w:r w:rsidRPr="00A15097">
        <w:rPr>
          <w:rFonts w:eastAsia="等线"/>
          <w:bCs/>
          <w:sz w:val="21"/>
          <w:lang w:eastAsia="zh-CN"/>
        </w:rPr>
        <w:t xml:space="preserve">easibility of </w:t>
      </w:r>
      <w:r>
        <w:rPr>
          <w:rFonts w:eastAsia="等线" w:hint="eastAsia"/>
          <w:bCs/>
          <w:sz w:val="21"/>
          <w:lang w:eastAsia="zh-CN"/>
        </w:rPr>
        <w:t xml:space="preserve">large or small </w:t>
      </w:r>
      <w:r w:rsidRPr="00A15097">
        <w:rPr>
          <w:rFonts w:eastAsia="等线"/>
          <w:bCs/>
          <w:sz w:val="21"/>
          <w:lang w:eastAsia="zh-CN"/>
        </w:rPr>
        <w:t>frequency shift</w:t>
      </w:r>
      <w:r>
        <w:rPr>
          <w:rFonts w:eastAsia="等线" w:hint="eastAsia"/>
          <w:bCs/>
          <w:sz w:val="21"/>
          <w:lang w:eastAsia="zh-CN"/>
        </w:rPr>
        <w:t>er.</w:t>
      </w:r>
    </w:p>
    <w:p w14:paraId="7FC4D4C9" w14:textId="5233151D" w:rsidR="000A7499" w:rsidRDefault="000A7499" w:rsidP="000A7499">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w:t>
      </w:r>
      <w:r w:rsidR="002E652E">
        <w:rPr>
          <w:rFonts w:eastAsia="等线" w:hint="eastAsia"/>
          <w:b/>
          <w:i/>
          <w:iCs/>
          <w:sz w:val="21"/>
          <w:lang w:val="en-GB" w:eastAsia="zh-CN"/>
        </w:rPr>
        <w:t>2</w:t>
      </w:r>
      <w:r w:rsidRPr="00664377">
        <w:rPr>
          <w:rFonts w:eastAsia="等线"/>
          <w:b/>
          <w:i/>
          <w:iCs/>
          <w:sz w:val="21"/>
          <w:lang w:val="en-GB" w:eastAsia="zh-CN"/>
        </w:rPr>
        <w:t xml:space="preserve">: </w:t>
      </w:r>
      <w:r>
        <w:rPr>
          <w:rFonts w:eastAsia="等线" w:hint="eastAsia"/>
          <w:b/>
          <w:i/>
          <w:iCs/>
          <w:sz w:val="21"/>
          <w:lang w:val="en-GB" w:eastAsia="zh-CN"/>
        </w:rPr>
        <w:t>S</w:t>
      </w:r>
      <w:r w:rsidRPr="00177060">
        <w:rPr>
          <w:rFonts w:eastAsia="等线"/>
          <w:b/>
          <w:i/>
          <w:iCs/>
          <w:sz w:val="21"/>
          <w:lang w:val="en-GB" w:eastAsia="zh-CN"/>
        </w:rPr>
        <w:t xml:space="preserve">upport </w:t>
      </w:r>
      <w:r>
        <w:rPr>
          <w:rFonts w:eastAsia="等线" w:hint="eastAsia"/>
          <w:b/>
          <w:i/>
          <w:iCs/>
          <w:sz w:val="21"/>
          <w:lang w:val="en-GB" w:eastAsia="zh-CN"/>
        </w:rPr>
        <w:t>f</w:t>
      </w:r>
      <w:r>
        <w:rPr>
          <w:rFonts w:eastAsia="等线"/>
          <w:b/>
          <w:i/>
          <w:iCs/>
          <w:sz w:val="21"/>
          <w:lang w:val="en-GB" w:eastAsia="zh-CN"/>
        </w:rPr>
        <w:t>requency</w:t>
      </w:r>
      <w:r>
        <w:rPr>
          <w:rFonts w:eastAsia="等线" w:hint="eastAsia"/>
          <w:b/>
          <w:i/>
          <w:iCs/>
          <w:sz w:val="21"/>
          <w:lang w:val="en-GB" w:eastAsia="zh-CN"/>
        </w:rPr>
        <w:t xml:space="preserve"> shifter</w:t>
      </w:r>
      <w:r w:rsidRPr="00177060">
        <w:rPr>
          <w:rFonts w:eastAsia="等线"/>
          <w:b/>
          <w:i/>
          <w:iCs/>
          <w:sz w:val="21"/>
          <w:lang w:val="en-GB" w:eastAsia="zh-CN"/>
        </w:rPr>
        <w:t xml:space="preserve"> </w:t>
      </w:r>
      <w:r>
        <w:rPr>
          <w:rFonts w:eastAsia="等线" w:hint="eastAsia"/>
          <w:b/>
          <w:i/>
          <w:iCs/>
          <w:sz w:val="21"/>
          <w:lang w:val="en-GB" w:eastAsia="zh-CN"/>
        </w:rPr>
        <w:t>instead of l</w:t>
      </w:r>
      <w:r w:rsidRPr="00E64858">
        <w:rPr>
          <w:rFonts w:eastAsia="等线"/>
          <w:b/>
          <w:i/>
          <w:iCs/>
          <w:sz w:val="21"/>
          <w:lang w:val="en-GB" w:eastAsia="zh-CN"/>
        </w:rPr>
        <w:t>arge frequency shift</w:t>
      </w:r>
      <w:r>
        <w:rPr>
          <w:rFonts w:eastAsia="等线" w:hint="eastAsia"/>
          <w:b/>
          <w:i/>
          <w:iCs/>
          <w:sz w:val="21"/>
          <w:lang w:val="en-GB" w:eastAsia="zh-CN"/>
        </w:rPr>
        <w:t xml:space="preserve">er </w:t>
      </w:r>
      <w:r w:rsidRPr="00177060">
        <w:rPr>
          <w:rFonts w:eastAsia="等线"/>
          <w:b/>
          <w:i/>
          <w:iCs/>
          <w:sz w:val="21"/>
          <w:lang w:val="en-GB" w:eastAsia="zh-CN"/>
        </w:rPr>
        <w:t xml:space="preserve">as </w:t>
      </w:r>
      <w:r>
        <w:rPr>
          <w:rFonts w:eastAsia="等线" w:hint="eastAsia"/>
          <w:b/>
          <w:i/>
          <w:iCs/>
          <w:sz w:val="21"/>
          <w:lang w:val="en-GB" w:eastAsia="zh-CN"/>
        </w:rPr>
        <w:t xml:space="preserve">an optional </w:t>
      </w:r>
      <w:r w:rsidRPr="00177060">
        <w:rPr>
          <w:rFonts w:eastAsia="等线"/>
          <w:b/>
          <w:i/>
          <w:iCs/>
          <w:sz w:val="21"/>
          <w:lang w:val="en-GB" w:eastAsia="zh-CN"/>
        </w:rPr>
        <w:t xml:space="preserve">block </w:t>
      </w:r>
      <w:r>
        <w:rPr>
          <w:rFonts w:eastAsia="等线" w:hint="eastAsia"/>
          <w:b/>
          <w:i/>
          <w:iCs/>
          <w:sz w:val="21"/>
          <w:lang w:val="en-GB" w:eastAsia="zh-CN"/>
        </w:rPr>
        <w:t>for Device 2a with RF-ED receiver.</w:t>
      </w:r>
    </w:p>
    <w:p w14:paraId="3D2430DC" w14:textId="00AE333D" w:rsidR="000A7499" w:rsidRPr="0093019B" w:rsidRDefault="000A7499" w:rsidP="007B0FDC">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64858">
        <w:rPr>
          <w:rFonts w:eastAsia="等线" w:hint="eastAsia"/>
          <w:b/>
          <w:i/>
          <w:iCs/>
          <w:sz w:val="21"/>
          <w:lang w:val="en-GB" w:eastAsia="zh-CN"/>
        </w:rPr>
        <w:t xml:space="preserve">Further study </w:t>
      </w:r>
      <w:r>
        <w:rPr>
          <w:rFonts w:eastAsia="等线" w:hint="eastAsia"/>
          <w:b/>
          <w:i/>
          <w:iCs/>
          <w:sz w:val="21"/>
          <w:lang w:val="en-GB" w:eastAsia="zh-CN"/>
        </w:rPr>
        <w:t xml:space="preserve">the necessity or </w:t>
      </w:r>
      <w:r w:rsidRPr="000A7499">
        <w:rPr>
          <w:rFonts w:eastAsia="等线"/>
          <w:b/>
          <w:i/>
          <w:iCs/>
          <w:sz w:val="21"/>
          <w:lang w:val="en-GB" w:eastAsia="zh-CN"/>
        </w:rPr>
        <w:t>feasibility</w:t>
      </w:r>
      <w:r>
        <w:rPr>
          <w:rFonts w:eastAsia="等线" w:hint="eastAsia"/>
          <w:b/>
          <w:i/>
          <w:iCs/>
          <w:sz w:val="21"/>
          <w:lang w:val="en-GB" w:eastAsia="zh-CN"/>
        </w:rPr>
        <w:t xml:space="preserve"> of l</w:t>
      </w:r>
      <w:r w:rsidRPr="00E64858">
        <w:rPr>
          <w:rFonts w:eastAsia="等线"/>
          <w:b/>
          <w:i/>
          <w:iCs/>
          <w:sz w:val="21"/>
          <w:lang w:val="en-GB" w:eastAsia="zh-CN"/>
        </w:rPr>
        <w:t>arge frequency shift</w:t>
      </w:r>
      <w:r>
        <w:rPr>
          <w:rFonts w:eastAsia="等线" w:hint="eastAsia"/>
          <w:b/>
          <w:i/>
          <w:iCs/>
          <w:sz w:val="21"/>
          <w:lang w:val="en-GB" w:eastAsia="zh-CN"/>
        </w:rPr>
        <w:t>er</w:t>
      </w:r>
      <w:r w:rsidRPr="00E64858">
        <w:rPr>
          <w:rFonts w:eastAsia="等线"/>
          <w:b/>
          <w:i/>
          <w:iCs/>
          <w:sz w:val="21"/>
          <w:lang w:val="en-GB" w:eastAsia="zh-CN"/>
        </w:rPr>
        <w:t xml:space="preserve"> (e.g., tens of MHz)</w:t>
      </w:r>
      <w:r w:rsidRPr="00E64858">
        <w:rPr>
          <w:rFonts w:eastAsia="等线" w:hint="eastAsia"/>
          <w:b/>
          <w:i/>
          <w:iCs/>
          <w:sz w:val="21"/>
          <w:lang w:val="en-GB" w:eastAsia="zh-CN"/>
        </w:rPr>
        <w:t xml:space="preserve"> </w:t>
      </w:r>
      <w:r>
        <w:rPr>
          <w:rFonts w:eastAsia="等线" w:hint="eastAsia"/>
          <w:b/>
          <w:i/>
          <w:iCs/>
          <w:sz w:val="21"/>
          <w:lang w:val="en-GB" w:eastAsia="zh-CN"/>
        </w:rPr>
        <w:t>or</w:t>
      </w:r>
      <w:r w:rsidRPr="00E64858">
        <w:rPr>
          <w:rFonts w:eastAsia="等线" w:hint="eastAsia"/>
          <w:b/>
          <w:i/>
          <w:iCs/>
          <w:sz w:val="21"/>
          <w:lang w:val="en-GB" w:eastAsia="zh-CN"/>
        </w:rPr>
        <w:t xml:space="preserve"> </w:t>
      </w:r>
      <w:r>
        <w:rPr>
          <w:rFonts w:eastAsia="等线" w:hint="eastAsia"/>
          <w:b/>
          <w:i/>
          <w:iCs/>
          <w:sz w:val="21"/>
          <w:lang w:val="en-GB" w:eastAsia="zh-CN"/>
        </w:rPr>
        <w:t>s</w:t>
      </w:r>
      <w:r w:rsidRPr="00E64858">
        <w:rPr>
          <w:rFonts w:eastAsia="等线" w:hint="eastAsia"/>
          <w:b/>
          <w:i/>
          <w:iCs/>
          <w:sz w:val="21"/>
          <w:lang w:val="en-GB" w:eastAsia="zh-CN"/>
        </w:rPr>
        <w:t>mall</w:t>
      </w:r>
      <w:r w:rsidRPr="00E64858">
        <w:rPr>
          <w:rFonts w:eastAsia="等线"/>
          <w:b/>
          <w:i/>
          <w:iCs/>
          <w:sz w:val="21"/>
          <w:lang w:val="en-GB" w:eastAsia="zh-CN"/>
        </w:rPr>
        <w:t xml:space="preserve"> frequency shift</w:t>
      </w:r>
      <w:r>
        <w:rPr>
          <w:rFonts w:eastAsia="等线" w:hint="eastAsia"/>
          <w:b/>
          <w:i/>
          <w:iCs/>
          <w:sz w:val="21"/>
          <w:lang w:val="en-GB" w:eastAsia="zh-CN"/>
        </w:rPr>
        <w:t xml:space="preserve">er </w:t>
      </w:r>
      <w:r w:rsidRPr="00E64858">
        <w:rPr>
          <w:rFonts w:eastAsia="等线"/>
          <w:b/>
          <w:i/>
          <w:iCs/>
          <w:sz w:val="21"/>
          <w:lang w:val="en-GB" w:eastAsia="zh-CN"/>
        </w:rPr>
        <w:t xml:space="preserve">(e.g., tens of </w:t>
      </w:r>
      <w:r w:rsidRPr="00E64858">
        <w:rPr>
          <w:rFonts w:eastAsia="等线" w:hint="eastAsia"/>
          <w:b/>
          <w:i/>
          <w:iCs/>
          <w:sz w:val="21"/>
          <w:lang w:val="en-GB" w:eastAsia="zh-CN"/>
        </w:rPr>
        <w:t>k</w:t>
      </w:r>
      <w:r w:rsidRPr="00E64858">
        <w:rPr>
          <w:rFonts w:eastAsia="等线"/>
          <w:b/>
          <w:i/>
          <w:iCs/>
          <w:sz w:val="21"/>
          <w:lang w:val="en-GB" w:eastAsia="zh-CN"/>
        </w:rPr>
        <w:t>Hz)</w:t>
      </w:r>
      <w:r>
        <w:rPr>
          <w:rFonts w:eastAsia="等线" w:hint="eastAsia"/>
          <w:b/>
          <w:i/>
          <w:iCs/>
          <w:sz w:val="21"/>
          <w:lang w:val="en-GB" w:eastAsia="zh-CN"/>
        </w:rPr>
        <w:t>.</w:t>
      </w:r>
    </w:p>
    <w:p w14:paraId="23AEEE40" w14:textId="77777777" w:rsidR="000A7499" w:rsidRPr="000A7499" w:rsidRDefault="000A7499" w:rsidP="00417530">
      <w:pPr>
        <w:overflowPunct/>
        <w:autoSpaceDE/>
        <w:autoSpaceDN/>
        <w:adjustRightInd/>
        <w:snapToGrid w:val="0"/>
        <w:spacing w:after="120" w:line="280" w:lineRule="atLeast"/>
        <w:jc w:val="both"/>
        <w:textAlignment w:val="auto"/>
        <w:rPr>
          <w:rFonts w:eastAsia="等线"/>
          <w:bCs/>
          <w:sz w:val="21"/>
          <w:lang w:val="en-GB" w:eastAsia="zh-CN"/>
        </w:rPr>
      </w:pPr>
    </w:p>
    <w:p w14:paraId="2BCDF522" w14:textId="7A7F4A37" w:rsidR="00922D4C" w:rsidRPr="00922D4C" w:rsidRDefault="00E87AC2" w:rsidP="00922D4C">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 xml:space="preserve">For small </w:t>
      </w:r>
      <w:r w:rsidRPr="00047943">
        <w:rPr>
          <w:rFonts w:eastAsia="等线" w:hint="eastAsia"/>
          <w:bCs/>
          <w:sz w:val="21"/>
          <w:szCs w:val="21"/>
          <w:lang w:eastAsia="zh-CN"/>
        </w:rPr>
        <w:t>frequency shif</w:t>
      </w:r>
      <w:r>
        <w:rPr>
          <w:rFonts w:eastAsia="等线" w:hint="eastAsia"/>
          <w:bCs/>
          <w:sz w:val="21"/>
          <w:szCs w:val="21"/>
          <w:lang w:eastAsia="zh-CN"/>
        </w:rPr>
        <w:t>ter, a proposal has been made</w:t>
      </w:r>
      <w:r w:rsidR="00922D4C">
        <w:rPr>
          <w:rFonts w:eastAsia="等线" w:hint="eastAsia"/>
          <w:bCs/>
          <w:sz w:val="21"/>
          <w:szCs w:val="21"/>
          <w:lang w:eastAsia="zh-CN"/>
        </w:rPr>
        <w:t xml:space="preserve"> in last RAN1 meeting with no agreement </w:t>
      </w:r>
      <w:r w:rsidR="00E60476">
        <w:rPr>
          <w:rFonts w:eastAsia="等线"/>
          <w:bCs/>
          <w:sz w:val="21"/>
          <w:szCs w:val="21"/>
          <w:lang w:eastAsia="zh-CN"/>
        </w:rPr>
        <w:fldChar w:fldCharType="begin"/>
      </w:r>
      <w:r w:rsidR="00E60476">
        <w:rPr>
          <w:rFonts w:eastAsia="等线"/>
          <w:bCs/>
          <w:sz w:val="21"/>
          <w:szCs w:val="21"/>
          <w:lang w:eastAsia="zh-CN"/>
        </w:rPr>
        <w:instrText xml:space="preserve"> </w:instrText>
      </w:r>
      <w:r w:rsidR="00E60476">
        <w:rPr>
          <w:rFonts w:eastAsia="等线" w:hint="eastAsia"/>
          <w:bCs/>
          <w:sz w:val="21"/>
          <w:szCs w:val="21"/>
          <w:lang w:eastAsia="zh-CN"/>
        </w:rPr>
        <w:instrText>REF _Ref162884322 \r \h</w:instrText>
      </w:r>
      <w:r w:rsidR="00E60476">
        <w:rPr>
          <w:rFonts w:eastAsia="等线"/>
          <w:bCs/>
          <w:sz w:val="21"/>
          <w:szCs w:val="21"/>
          <w:lang w:eastAsia="zh-CN"/>
        </w:rPr>
        <w:instrText xml:space="preserve"> </w:instrText>
      </w:r>
      <w:r w:rsidR="00E60476">
        <w:rPr>
          <w:rFonts w:eastAsia="等线"/>
          <w:bCs/>
          <w:sz w:val="21"/>
          <w:szCs w:val="21"/>
          <w:lang w:eastAsia="zh-CN"/>
        </w:rPr>
      </w:r>
      <w:r w:rsidR="00E60476">
        <w:rPr>
          <w:rFonts w:eastAsia="等线"/>
          <w:bCs/>
          <w:sz w:val="21"/>
          <w:szCs w:val="21"/>
          <w:lang w:eastAsia="zh-CN"/>
        </w:rPr>
        <w:fldChar w:fldCharType="separate"/>
      </w:r>
      <w:r w:rsidR="00E60476">
        <w:rPr>
          <w:rFonts w:eastAsia="等线"/>
          <w:bCs/>
          <w:sz w:val="21"/>
          <w:szCs w:val="21"/>
          <w:lang w:eastAsia="zh-CN"/>
        </w:rPr>
        <w:t>[4]</w:t>
      </w:r>
      <w:r w:rsidR="00E60476">
        <w:rPr>
          <w:rFonts w:eastAsia="等线"/>
          <w:bCs/>
          <w:sz w:val="21"/>
          <w:szCs w:val="21"/>
          <w:lang w:eastAsia="zh-CN"/>
        </w:rPr>
        <w:fldChar w:fldCharType="end"/>
      </w:r>
      <w:r w:rsidR="00922D4C">
        <w:rPr>
          <w:rFonts w:eastAsia="等线" w:hint="eastAsia"/>
          <w:bCs/>
          <w:sz w:val="21"/>
          <w:szCs w:val="21"/>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922D4C" w:rsidRPr="00FA576D" w14:paraId="1838F8C8" w14:textId="77777777" w:rsidTr="00FA361A">
        <w:tc>
          <w:tcPr>
            <w:tcW w:w="9639" w:type="dxa"/>
            <w:shd w:val="clear" w:color="auto" w:fill="auto"/>
          </w:tcPr>
          <w:p w14:paraId="65EF8A9A" w14:textId="77777777" w:rsidR="00922D4C" w:rsidRPr="00922D4C" w:rsidRDefault="00922D4C" w:rsidP="00922D4C">
            <w:pPr>
              <w:rPr>
                <w:b/>
                <w:bCs/>
                <w:lang w:eastAsia="ko-KR"/>
              </w:rPr>
            </w:pPr>
            <w:r w:rsidRPr="00922D4C">
              <w:rPr>
                <w:b/>
                <w:bCs/>
                <w:highlight w:val="yellow"/>
              </w:rPr>
              <w:t xml:space="preserve">FL Proposal </w:t>
            </w:r>
            <w:r w:rsidRPr="00922D4C">
              <w:rPr>
                <w:b/>
                <w:bCs/>
                <w:highlight w:val="yellow"/>
                <w:lang w:eastAsia="ko-KR"/>
              </w:rPr>
              <w:t>4</w:t>
            </w:r>
          </w:p>
          <w:p w14:paraId="31A52CEF" w14:textId="77777777" w:rsidR="00922D4C" w:rsidRPr="00922D4C" w:rsidRDefault="00922D4C" w:rsidP="00922D4C">
            <w:r w:rsidRPr="00922D4C">
              <w:t>Further study small frequency shift with following aspects in mind.</w:t>
            </w:r>
          </w:p>
          <w:p w14:paraId="28B99163" w14:textId="77777777" w:rsidR="00922D4C" w:rsidRPr="00922D4C" w:rsidRDefault="00922D4C" w:rsidP="007B0FDC">
            <w:pPr>
              <w:pStyle w:val="aff0"/>
              <w:numPr>
                <w:ilvl w:val="0"/>
                <w:numId w:val="18"/>
              </w:numPr>
              <w:overflowPunct/>
              <w:autoSpaceDE/>
              <w:autoSpaceDN/>
              <w:adjustRightInd/>
              <w:snapToGrid w:val="0"/>
              <w:spacing w:after="0"/>
              <w:ind w:firstLineChars="0"/>
              <w:textAlignment w:val="auto"/>
            </w:pPr>
            <w:bookmarkStart w:id="5" w:name="_Hlk173428971"/>
            <w:bookmarkStart w:id="6" w:name="_Hlk173432032"/>
            <w:r w:rsidRPr="00922D4C">
              <w:t>Harmonics suppression (quantitative study)</w:t>
            </w:r>
          </w:p>
          <w:p w14:paraId="720B3E28" w14:textId="77777777" w:rsidR="00922D4C" w:rsidRPr="00922D4C" w:rsidRDefault="00922D4C" w:rsidP="007B0FDC">
            <w:pPr>
              <w:pStyle w:val="aff0"/>
              <w:numPr>
                <w:ilvl w:val="0"/>
                <w:numId w:val="18"/>
              </w:numPr>
              <w:overflowPunct/>
              <w:autoSpaceDE/>
              <w:autoSpaceDN/>
              <w:adjustRightInd/>
              <w:snapToGrid w:val="0"/>
              <w:spacing w:after="0"/>
              <w:ind w:firstLineChars="0"/>
              <w:textAlignment w:val="auto"/>
            </w:pPr>
            <w:r w:rsidRPr="00922D4C">
              <w:t>How to realize/implement small frequency shift (e.g., line coding in BB)</w:t>
            </w:r>
          </w:p>
          <w:bookmarkEnd w:id="5"/>
          <w:p w14:paraId="345C7167" w14:textId="77777777" w:rsidR="00922D4C" w:rsidRPr="00922D4C" w:rsidRDefault="00922D4C" w:rsidP="007B0FDC">
            <w:pPr>
              <w:pStyle w:val="aff0"/>
              <w:numPr>
                <w:ilvl w:val="0"/>
                <w:numId w:val="18"/>
              </w:numPr>
              <w:overflowPunct/>
              <w:autoSpaceDE/>
              <w:autoSpaceDN/>
              <w:adjustRightInd/>
              <w:snapToGrid w:val="0"/>
              <w:spacing w:after="0"/>
              <w:ind w:firstLineChars="0"/>
              <w:textAlignment w:val="auto"/>
            </w:pPr>
            <w:r w:rsidRPr="00922D4C">
              <w:t>Complexity increase</w:t>
            </w:r>
          </w:p>
          <w:p w14:paraId="59775369" w14:textId="77777777" w:rsidR="00922D4C" w:rsidRPr="00922D4C" w:rsidRDefault="00922D4C" w:rsidP="007B0FDC">
            <w:pPr>
              <w:pStyle w:val="aff0"/>
              <w:numPr>
                <w:ilvl w:val="0"/>
                <w:numId w:val="18"/>
              </w:numPr>
              <w:overflowPunct/>
              <w:autoSpaceDE/>
              <w:autoSpaceDN/>
              <w:adjustRightInd/>
              <w:snapToGrid w:val="0"/>
              <w:spacing w:after="0"/>
              <w:ind w:firstLineChars="0"/>
              <w:textAlignment w:val="auto"/>
            </w:pPr>
            <w:r w:rsidRPr="00922D4C">
              <w:t>Power consumption</w:t>
            </w:r>
          </w:p>
          <w:p w14:paraId="51C7B890" w14:textId="77777777" w:rsidR="00922D4C" w:rsidRPr="00922D4C" w:rsidRDefault="00922D4C" w:rsidP="007B0FDC">
            <w:pPr>
              <w:pStyle w:val="aff0"/>
              <w:numPr>
                <w:ilvl w:val="0"/>
                <w:numId w:val="18"/>
              </w:numPr>
              <w:overflowPunct/>
              <w:autoSpaceDE/>
              <w:autoSpaceDN/>
              <w:adjustRightInd/>
              <w:snapToGrid w:val="0"/>
              <w:spacing w:after="0"/>
              <w:ind w:firstLineChars="0"/>
              <w:textAlignment w:val="auto"/>
            </w:pPr>
            <w:r w:rsidRPr="00922D4C">
              <w:t>Max small frequency shift range (up to [X] MHz) and granularity (in supporting of FDM)</w:t>
            </w:r>
          </w:p>
          <w:p w14:paraId="760048D9" w14:textId="77777777" w:rsidR="00922D4C" w:rsidRPr="00922D4C" w:rsidRDefault="00922D4C" w:rsidP="007B0FDC">
            <w:pPr>
              <w:pStyle w:val="aff0"/>
              <w:numPr>
                <w:ilvl w:val="0"/>
                <w:numId w:val="18"/>
              </w:numPr>
              <w:overflowPunct/>
              <w:autoSpaceDE/>
              <w:autoSpaceDN/>
              <w:adjustRightInd/>
              <w:snapToGrid w:val="0"/>
              <w:spacing w:after="0"/>
              <w:ind w:firstLineChars="0"/>
              <w:textAlignment w:val="auto"/>
            </w:pPr>
            <w:r w:rsidRPr="00922D4C">
              <w:t>Required clock accuracy</w:t>
            </w:r>
          </w:p>
          <w:bookmarkEnd w:id="6"/>
          <w:p w14:paraId="047F06EA" w14:textId="77777777" w:rsidR="00922D4C" w:rsidRPr="00130AA6" w:rsidRDefault="00922D4C" w:rsidP="00FA361A">
            <w:pPr>
              <w:widowControl w:val="0"/>
              <w:overflowPunct/>
              <w:spacing w:after="0"/>
              <w:jc w:val="both"/>
              <w:textAlignment w:val="auto"/>
              <w:rPr>
                <w:sz w:val="21"/>
                <w:szCs w:val="21"/>
                <w:lang w:eastAsia="zh-CN"/>
              </w:rPr>
            </w:pPr>
          </w:p>
        </w:tc>
      </w:tr>
    </w:tbl>
    <w:p w14:paraId="5CACC5DB" w14:textId="77777777" w:rsidR="00922D4C" w:rsidRPr="00922D4C" w:rsidRDefault="00922D4C" w:rsidP="00922D4C">
      <w:pPr>
        <w:overflowPunct/>
        <w:autoSpaceDE/>
        <w:autoSpaceDN/>
        <w:adjustRightInd/>
        <w:snapToGrid w:val="0"/>
        <w:spacing w:after="120" w:line="280" w:lineRule="atLeast"/>
        <w:jc w:val="both"/>
        <w:textAlignment w:val="auto"/>
        <w:rPr>
          <w:rFonts w:eastAsia="等线"/>
          <w:bCs/>
          <w:sz w:val="21"/>
          <w:lang w:eastAsia="zh-CN"/>
        </w:rPr>
      </w:pPr>
    </w:p>
    <w:p w14:paraId="1CCD85DD" w14:textId="70B420CC" w:rsidR="00665510" w:rsidRPr="00047943" w:rsidRDefault="00B616C0" w:rsidP="00417530">
      <w:pPr>
        <w:overflowPunct/>
        <w:autoSpaceDE/>
        <w:autoSpaceDN/>
        <w:adjustRightInd/>
        <w:snapToGrid w:val="0"/>
        <w:spacing w:after="120" w:line="280" w:lineRule="atLeast"/>
        <w:jc w:val="both"/>
        <w:textAlignment w:val="auto"/>
        <w:rPr>
          <w:sz w:val="21"/>
          <w:szCs w:val="21"/>
          <w:lang w:eastAsia="zh-CN"/>
        </w:rPr>
      </w:pPr>
      <w:r>
        <w:rPr>
          <w:rFonts w:eastAsia="等线" w:hint="eastAsia"/>
          <w:bCs/>
          <w:sz w:val="21"/>
          <w:szCs w:val="21"/>
          <w:lang w:eastAsia="zh-CN"/>
        </w:rPr>
        <w:t>W</w:t>
      </w:r>
      <w:r w:rsidR="00A25FA8">
        <w:rPr>
          <w:rFonts w:eastAsia="等线" w:hint="eastAsia"/>
          <w:bCs/>
          <w:sz w:val="21"/>
          <w:szCs w:val="21"/>
          <w:lang w:eastAsia="zh-CN"/>
        </w:rPr>
        <w:t xml:space="preserve">e support the above FL proposal. </w:t>
      </w:r>
      <w:r>
        <w:rPr>
          <w:rFonts w:eastAsia="等线" w:hint="eastAsia"/>
          <w:bCs/>
          <w:sz w:val="21"/>
          <w:szCs w:val="21"/>
          <w:lang w:eastAsia="zh-CN"/>
        </w:rPr>
        <w:t xml:space="preserve">In our perspective, how to support FDM </w:t>
      </w:r>
      <w:r w:rsidR="004F5C2B" w:rsidRPr="00047943">
        <w:rPr>
          <w:rFonts w:eastAsia="等线" w:hint="eastAsia"/>
          <w:bCs/>
          <w:sz w:val="21"/>
          <w:szCs w:val="21"/>
          <w:lang w:eastAsia="zh-CN"/>
        </w:rPr>
        <w:t xml:space="preserve">should </w:t>
      </w:r>
      <w:r>
        <w:rPr>
          <w:rFonts w:eastAsia="等线" w:hint="eastAsia"/>
          <w:bCs/>
          <w:sz w:val="21"/>
          <w:szCs w:val="21"/>
          <w:lang w:eastAsia="zh-CN"/>
        </w:rPr>
        <w:t xml:space="preserve">also </w:t>
      </w:r>
      <w:r w:rsidR="004F5C2B" w:rsidRPr="00047943">
        <w:rPr>
          <w:rFonts w:eastAsia="等线" w:hint="eastAsia"/>
          <w:bCs/>
          <w:sz w:val="21"/>
          <w:szCs w:val="21"/>
          <w:lang w:eastAsia="zh-CN"/>
        </w:rPr>
        <w:t>be further studied</w:t>
      </w:r>
      <w:r w:rsidR="00E746E4" w:rsidRPr="00047943">
        <w:rPr>
          <w:rFonts w:eastAsia="等线" w:hint="eastAsia"/>
          <w:bCs/>
          <w:sz w:val="21"/>
          <w:szCs w:val="21"/>
          <w:lang w:eastAsia="zh-CN"/>
        </w:rPr>
        <w:t>.</w:t>
      </w:r>
      <w:r w:rsidR="004F5C2B" w:rsidRPr="00047943">
        <w:rPr>
          <w:rFonts w:eastAsia="等线" w:hint="eastAsia"/>
          <w:bCs/>
          <w:sz w:val="21"/>
          <w:szCs w:val="21"/>
          <w:lang w:eastAsia="zh-CN"/>
        </w:rPr>
        <w:t xml:space="preserve"> </w:t>
      </w:r>
      <w:r>
        <w:rPr>
          <w:rFonts w:eastAsia="等线" w:hint="eastAsia"/>
          <w:bCs/>
          <w:sz w:val="21"/>
          <w:szCs w:val="21"/>
          <w:lang w:eastAsia="zh-CN"/>
        </w:rPr>
        <w:t>T</w:t>
      </w:r>
      <w:r w:rsidRPr="00B616C0">
        <w:rPr>
          <w:rFonts w:eastAsia="等线"/>
          <w:bCs/>
          <w:sz w:val="21"/>
          <w:szCs w:val="21"/>
          <w:lang w:eastAsia="zh-CN"/>
        </w:rPr>
        <w:t>he necessity (including applicable potential scenarios) of small frequency shift can still be discussed in other agendas of the SI.</w:t>
      </w:r>
      <w:r>
        <w:rPr>
          <w:rFonts w:eastAsia="等线" w:hint="eastAsia"/>
          <w:bCs/>
          <w:sz w:val="21"/>
          <w:szCs w:val="21"/>
          <w:lang w:eastAsia="zh-CN"/>
        </w:rPr>
        <w:t xml:space="preserve"> </w:t>
      </w:r>
      <w:r w:rsidR="006808FA" w:rsidRPr="00047943">
        <w:rPr>
          <w:rFonts w:hint="eastAsia"/>
          <w:sz w:val="21"/>
          <w:szCs w:val="21"/>
          <w:lang w:eastAsia="zh-CN"/>
        </w:rPr>
        <w:t>Hence, we have the following proposal.</w:t>
      </w:r>
    </w:p>
    <w:p w14:paraId="6533DA5C" w14:textId="48D44DC3" w:rsidR="006808FA" w:rsidRDefault="006808FA" w:rsidP="002B79C2">
      <w:pPr>
        <w:overflowPunct/>
        <w:autoSpaceDE/>
        <w:autoSpaceDN/>
        <w:adjustRightInd/>
        <w:snapToGrid w:val="0"/>
        <w:spacing w:after="120"/>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w:t>
      </w:r>
      <w:r w:rsidR="00B616C0">
        <w:rPr>
          <w:rFonts w:eastAsia="等线" w:hint="eastAsia"/>
          <w:b/>
          <w:i/>
          <w:iCs/>
          <w:sz w:val="21"/>
          <w:lang w:val="en-GB" w:eastAsia="zh-CN"/>
        </w:rPr>
        <w:t>3</w:t>
      </w:r>
      <w:r w:rsidRPr="00664377">
        <w:rPr>
          <w:rFonts w:eastAsia="等线"/>
          <w:b/>
          <w:i/>
          <w:iCs/>
          <w:sz w:val="21"/>
          <w:lang w:val="en-GB" w:eastAsia="zh-CN"/>
        </w:rPr>
        <w:t xml:space="preserve">: </w:t>
      </w:r>
      <w:r w:rsidRPr="006808FA">
        <w:rPr>
          <w:rFonts w:eastAsia="等线"/>
          <w:b/>
          <w:i/>
          <w:iCs/>
          <w:sz w:val="21"/>
          <w:lang w:val="en-GB" w:eastAsia="zh-CN"/>
        </w:rPr>
        <w:t xml:space="preserve">Further study the feasibility of </w:t>
      </w:r>
      <w:r>
        <w:rPr>
          <w:rFonts w:eastAsia="等线" w:hint="eastAsia"/>
          <w:b/>
          <w:i/>
          <w:iCs/>
          <w:sz w:val="21"/>
          <w:lang w:val="en-GB" w:eastAsia="zh-CN"/>
        </w:rPr>
        <w:t>small</w:t>
      </w:r>
      <w:r w:rsidRPr="006808FA">
        <w:rPr>
          <w:rFonts w:eastAsia="等线"/>
          <w:b/>
          <w:i/>
          <w:iCs/>
          <w:sz w:val="21"/>
          <w:lang w:val="en-GB" w:eastAsia="zh-CN"/>
        </w:rPr>
        <w:t xml:space="preserve"> frequency shift for device 2a considering at least following aspects.</w:t>
      </w:r>
    </w:p>
    <w:p w14:paraId="18AA120A" w14:textId="77777777" w:rsidR="00B616C0" w:rsidRPr="00B616C0" w:rsidRDefault="00B616C0" w:rsidP="007B0FDC">
      <w:pPr>
        <w:pStyle w:val="aff0"/>
        <w:numPr>
          <w:ilvl w:val="0"/>
          <w:numId w:val="12"/>
        </w:numPr>
        <w:overflowPunct/>
        <w:autoSpaceDE/>
        <w:autoSpaceDN/>
        <w:adjustRightInd/>
        <w:snapToGrid w:val="0"/>
        <w:spacing w:after="120"/>
        <w:ind w:firstLineChars="0"/>
        <w:jc w:val="both"/>
        <w:textAlignment w:val="auto"/>
        <w:rPr>
          <w:rFonts w:eastAsia="等线"/>
          <w:b/>
          <w:i/>
          <w:iCs/>
          <w:sz w:val="21"/>
          <w:lang w:val="en-GB" w:eastAsia="zh-CN"/>
        </w:rPr>
      </w:pPr>
      <w:r w:rsidRPr="00B616C0">
        <w:rPr>
          <w:rFonts w:eastAsia="等线"/>
          <w:b/>
          <w:i/>
          <w:iCs/>
          <w:sz w:val="21"/>
          <w:lang w:val="en-GB" w:eastAsia="zh-CN"/>
        </w:rPr>
        <w:t>Harmonics suppression (quantitative study)</w:t>
      </w:r>
    </w:p>
    <w:p w14:paraId="4F82CB0B" w14:textId="77777777" w:rsidR="00B616C0" w:rsidRPr="00B616C0" w:rsidRDefault="00B616C0" w:rsidP="007B0FDC">
      <w:pPr>
        <w:pStyle w:val="aff0"/>
        <w:numPr>
          <w:ilvl w:val="0"/>
          <w:numId w:val="12"/>
        </w:numPr>
        <w:overflowPunct/>
        <w:autoSpaceDE/>
        <w:autoSpaceDN/>
        <w:adjustRightInd/>
        <w:snapToGrid w:val="0"/>
        <w:spacing w:after="120"/>
        <w:ind w:firstLineChars="0"/>
        <w:jc w:val="both"/>
        <w:textAlignment w:val="auto"/>
        <w:rPr>
          <w:rFonts w:eastAsia="等线"/>
          <w:b/>
          <w:i/>
          <w:iCs/>
          <w:sz w:val="21"/>
          <w:lang w:val="en-GB" w:eastAsia="zh-CN"/>
        </w:rPr>
      </w:pPr>
      <w:r w:rsidRPr="00B616C0">
        <w:rPr>
          <w:rFonts w:eastAsia="等线"/>
          <w:b/>
          <w:i/>
          <w:iCs/>
          <w:sz w:val="21"/>
          <w:lang w:val="en-GB" w:eastAsia="zh-CN"/>
        </w:rPr>
        <w:t>How to realize/implement small frequency shift (e.g., line coding in BB)</w:t>
      </w:r>
    </w:p>
    <w:p w14:paraId="67B454C9" w14:textId="77777777" w:rsidR="00B616C0" w:rsidRPr="00B616C0" w:rsidRDefault="00B616C0" w:rsidP="007B0FDC">
      <w:pPr>
        <w:pStyle w:val="aff0"/>
        <w:numPr>
          <w:ilvl w:val="0"/>
          <w:numId w:val="12"/>
        </w:numPr>
        <w:overflowPunct/>
        <w:autoSpaceDE/>
        <w:autoSpaceDN/>
        <w:adjustRightInd/>
        <w:snapToGrid w:val="0"/>
        <w:spacing w:after="120"/>
        <w:ind w:firstLineChars="0"/>
        <w:jc w:val="both"/>
        <w:textAlignment w:val="auto"/>
        <w:rPr>
          <w:rFonts w:eastAsia="等线"/>
          <w:b/>
          <w:i/>
          <w:iCs/>
          <w:sz w:val="21"/>
          <w:lang w:val="en-GB" w:eastAsia="zh-CN"/>
        </w:rPr>
      </w:pPr>
      <w:r w:rsidRPr="00B616C0">
        <w:rPr>
          <w:rFonts w:eastAsia="等线"/>
          <w:b/>
          <w:i/>
          <w:iCs/>
          <w:sz w:val="21"/>
          <w:lang w:val="en-GB" w:eastAsia="zh-CN"/>
        </w:rPr>
        <w:t>Complexity increase</w:t>
      </w:r>
    </w:p>
    <w:p w14:paraId="0C25A386" w14:textId="77777777" w:rsidR="00B616C0" w:rsidRPr="00B616C0" w:rsidRDefault="00B616C0" w:rsidP="007B0FDC">
      <w:pPr>
        <w:pStyle w:val="aff0"/>
        <w:numPr>
          <w:ilvl w:val="0"/>
          <w:numId w:val="12"/>
        </w:numPr>
        <w:overflowPunct/>
        <w:autoSpaceDE/>
        <w:autoSpaceDN/>
        <w:adjustRightInd/>
        <w:snapToGrid w:val="0"/>
        <w:spacing w:after="120"/>
        <w:ind w:firstLineChars="0"/>
        <w:jc w:val="both"/>
        <w:textAlignment w:val="auto"/>
        <w:rPr>
          <w:rFonts w:eastAsia="等线"/>
          <w:b/>
          <w:i/>
          <w:iCs/>
          <w:sz w:val="21"/>
          <w:lang w:val="en-GB" w:eastAsia="zh-CN"/>
        </w:rPr>
      </w:pPr>
      <w:r w:rsidRPr="00B616C0">
        <w:rPr>
          <w:rFonts w:eastAsia="等线"/>
          <w:b/>
          <w:i/>
          <w:iCs/>
          <w:sz w:val="21"/>
          <w:lang w:val="en-GB" w:eastAsia="zh-CN"/>
        </w:rPr>
        <w:t>Power consumption</w:t>
      </w:r>
    </w:p>
    <w:p w14:paraId="1AFF12DD" w14:textId="77777777" w:rsidR="00B616C0" w:rsidRPr="00B616C0" w:rsidRDefault="00B616C0" w:rsidP="007B0FDC">
      <w:pPr>
        <w:pStyle w:val="aff0"/>
        <w:numPr>
          <w:ilvl w:val="0"/>
          <w:numId w:val="12"/>
        </w:numPr>
        <w:overflowPunct/>
        <w:autoSpaceDE/>
        <w:autoSpaceDN/>
        <w:adjustRightInd/>
        <w:snapToGrid w:val="0"/>
        <w:spacing w:after="120"/>
        <w:ind w:firstLineChars="0"/>
        <w:jc w:val="both"/>
        <w:textAlignment w:val="auto"/>
        <w:rPr>
          <w:rFonts w:eastAsia="等线"/>
          <w:b/>
          <w:i/>
          <w:iCs/>
          <w:sz w:val="21"/>
          <w:lang w:val="en-GB" w:eastAsia="zh-CN"/>
        </w:rPr>
      </w:pPr>
      <w:r w:rsidRPr="00B616C0">
        <w:rPr>
          <w:rFonts w:eastAsia="等线"/>
          <w:b/>
          <w:i/>
          <w:iCs/>
          <w:sz w:val="21"/>
          <w:lang w:val="en-GB" w:eastAsia="zh-CN"/>
        </w:rPr>
        <w:t>Max small frequency shift range (up to [X] MHz) and granularity (in supporting of FDM)</w:t>
      </w:r>
    </w:p>
    <w:p w14:paraId="46837131" w14:textId="77777777" w:rsidR="00B616C0" w:rsidRPr="00B616C0" w:rsidRDefault="00B616C0" w:rsidP="007B0FDC">
      <w:pPr>
        <w:pStyle w:val="aff0"/>
        <w:numPr>
          <w:ilvl w:val="0"/>
          <w:numId w:val="12"/>
        </w:numPr>
        <w:overflowPunct/>
        <w:autoSpaceDE/>
        <w:autoSpaceDN/>
        <w:adjustRightInd/>
        <w:snapToGrid w:val="0"/>
        <w:spacing w:after="120"/>
        <w:ind w:firstLineChars="0"/>
        <w:jc w:val="both"/>
        <w:textAlignment w:val="auto"/>
        <w:rPr>
          <w:rFonts w:eastAsia="等线"/>
          <w:b/>
          <w:i/>
          <w:iCs/>
          <w:sz w:val="21"/>
          <w:lang w:val="en-GB" w:eastAsia="zh-CN"/>
        </w:rPr>
      </w:pPr>
      <w:r w:rsidRPr="00B616C0">
        <w:rPr>
          <w:rFonts w:eastAsia="等线"/>
          <w:b/>
          <w:i/>
          <w:iCs/>
          <w:sz w:val="21"/>
          <w:lang w:val="en-GB" w:eastAsia="zh-CN"/>
        </w:rPr>
        <w:t>Required clock accuracy</w:t>
      </w:r>
    </w:p>
    <w:p w14:paraId="0B873FA1" w14:textId="4DEEFC32" w:rsidR="002B79C2" w:rsidRPr="002B79C2" w:rsidRDefault="002B79C2" w:rsidP="007B0FDC">
      <w:pPr>
        <w:pStyle w:val="aff0"/>
        <w:numPr>
          <w:ilvl w:val="0"/>
          <w:numId w:val="12"/>
        </w:numPr>
        <w:ind w:left="442" w:firstLineChars="0" w:hanging="442"/>
        <w:rPr>
          <w:rFonts w:eastAsia="等线"/>
          <w:b/>
          <w:i/>
          <w:iCs/>
          <w:sz w:val="21"/>
          <w:lang w:val="en-GB" w:eastAsia="zh-CN"/>
        </w:rPr>
      </w:pPr>
      <w:r w:rsidRPr="002B79C2">
        <w:rPr>
          <w:rFonts w:eastAsia="等线" w:hint="eastAsia"/>
          <w:b/>
          <w:i/>
          <w:iCs/>
          <w:sz w:val="21"/>
          <w:lang w:val="en-GB" w:eastAsia="zh-CN"/>
        </w:rPr>
        <w:t>How to support FDM</w:t>
      </w:r>
    </w:p>
    <w:p w14:paraId="6D6A301D" w14:textId="1C74627D" w:rsidR="00417530" w:rsidRPr="009C0F29" w:rsidRDefault="00417530" w:rsidP="002B79C2">
      <w:pPr>
        <w:overflowPunct/>
        <w:autoSpaceDE/>
        <w:autoSpaceDN/>
        <w:adjustRightInd/>
        <w:snapToGrid w:val="0"/>
        <w:spacing w:after="120"/>
        <w:jc w:val="both"/>
        <w:textAlignment w:val="auto"/>
        <w:rPr>
          <w:rFonts w:eastAsia="等线"/>
          <w:b/>
          <w:i/>
          <w:iCs/>
          <w:sz w:val="21"/>
          <w:lang w:val="en-GB" w:eastAsia="zh-CN"/>
        </w:rPr>
      </w:pPr>
      <w:r w:rsidRPr="009C0F29">
        <w:rPr>
          <w:rFonts w:eastAsia="等线" w:hint="eastAsia"/>
          <w:b/>
          <w:i/>
          <w:iCs/>
          <w:sz w:val="21"/>
          <w:lang w:val="en-GB" w:eastAsia="zh-CN"/>
        </w:rPr>
        <w:t>N</w:t>
      </w:r>
      <w:r w:rsidRPr="009C0F29">
        <w:rPr>
          <w:rFonts w:eastAsia="等线"/>
          <w:b/>
          <w:i/>
          <w:iCs/>
          <w:sz w:val="21"/>
          <w:lang w:val="en-GB" w:eastAsia="zh-CN"/>
        </w:rPr>
        <w:t xml:space="preserve">ote: the necessity (including applicable potential scenarios) of </w:t>
      </w:r>
      <w:r w:rsidR="009C0F29">
        <w:rPr>
          <w:rFonts w:eastAsia="等线" w:hint="eastAsia"/>
          <w:b/>
          <w:i/>
          <w:iCs/>
          <w:sz w:val="21"/>
          <w:lang w:val="en-GB" w:eastAsia="zh-CN"/>
        </w:rPr>
        <w:t>small</w:t>
      </w:r>
      <w:r w:rsidRPr="009C0F29">
        <w:rPr>
          <w:rFonts w:eastAsia="等线"/>
          <w:b/>
          <w:i/>
          <w:iCs/>
          <w:sz w:val="21"/>
          <w:lang w:val="en-GB" w:eastAsia="zh-CN"/>
        </w:rPr>
        <w:t xml:space="preserve"> </w:t>
      </w:r>
      <w:r w:rsidR="00C23B2C">
        <w:rPr>
          <w:rFonts w:eastAsia="等线" w:hint="eastAsia"/>
          <w:b/>
          <w:i/>
          <w:iCs/>
          <w:sz w:val="21"/>
          <w:lang w:val="en-GB" w:eastAsia="zh-CN"/>
        </w:rPr>
        <w:t>frequency shift</w:t>
      </w:r>
      <w:r w:rsidRPr="009C0F29">
        <w:rPr>
          <w:rFonts w:eastAsia="等线"/>
          <w:b/>
          <w:i/>
          <w:iCs/>
          <w:sz w:val="21"/>
          <w:lang w:val="en-GB" w:eastAsia="zh-CN"/>
        </w:rPr>
        <w:t xml:space="preserve"> can still be discussed in other agendas of the SI</w:t>
      </w:r>
      <w:r w:rsidR="009C0F29">
        <w:rPr>
          <w:rFonts w:eastAsia="等线" w:hint="eastAsia"/>
          <w:b/>
          <w:i/>
          <w:iCs/>
          <w:sz w:val="21"/>
          <w:lang w:val="en-GB" w:eastAsia="zh-CN"/>
        </w:rPr>
        <w:t>.</w:t>
      </w:r>
    </w:p>
    <w:p w14:paraId="1DC4BCFA" w14:textId="77777777" w:rsidR="00417530" w:rsidRDefault="00417530" w:rsidP="00417530">
      <w:pPr>
        <w:overflowPunct/>
        <w:autoSpaceDE/>
        <w:autoSpaceDN/>
        <w:adjustRightInd/>
        <w:snapToGrid w:val="0"/>
        <w:spacing w:after="120" w:line="280" w:lineRule="atLeast"/>
        <w:jc w:val="both"/>
        <w:textAlignment w:val="auto"/>
        <w:rPr>
          <w:rFonts w:eastAsia="等线"/>
          <w:bCs/>
          <w:sz w:val="21"/>
          <w:lang w:eastAsia="zh-CN"/>
        </w:rPr>
      </w:pPr>
    </w:p>
    <w:p w14:paraId="3E8BFD6A" w14:textId="4F825DF0" w:rsidR="009A19DF" w:rsidRPr="00455E2E" w:rsidRDefault="009A19DF" w:rsidP="009A19DF">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LNA</w:t>
      </w:r>
    </w:p>
    <w:p w14:paraId="0FDBA10A" w14:textId="2208C812" w:rsidR="000F1341" w:rsidRPr="00922D4C" w:rsidRDefault="00B2483F" w:rsidP="000F1341">
      <w:pPr>
        <w:overflowPunct/>
        <w:autoSpaceDE/>
        <w:autoSpaceDN/>
        <w:adjustRightInd/>
        <w:snapToGrid w:val="0"/>
        <w:spacing w:after="120" w:line="280" w:lineRule="atLeast"/>
        <w:jc w:val="both"/>
        <w:textAlignment w:val="auto"/>
        <w:rPr>
          <w:rFonts w:eastAsia="等线"/>
          <w:bCs/>
          <w:sz w:val="21"/>
          <w:szCs w:val="21"/>
          <w:lang w:eastAsia="zh-CN"/>
        </w:rPr>
      </w:pPr>
      <w:r w:rsidRPr="00B2483F">
        <w:rPr>
          <w:rFonts w:eastAsia="等线" w:hint="eastAsia"/>
          <w:bCs/>
          <w:sz w:val="21"/>
          <w:lang w:eastAsia="zh-CN"/>
        </w:rPr>
        <w:t xml:space="preserve">For </w:t>
      </w:r>
      <w:r>
        <w:rPr>
          <w:rFonts w:eastAsia="等线" w:hint="eastAsia"/>
          <w:bCs/>
          <w:sz w:val="21"/>
          <w:lang w:eastAsia="zh-CN"/>
        </w:rPr>
        <w:t>device 2a and device 2b</w:t>
      </w:r>
      <w:r w:rsidR="00905FD6">
        <w:rPr>
          <w:rFonts w:eastAsia="等线" w:hint="eastAsia"/>
          <w:bCs/>
          <w:sz w:val="21"/>
          <w:lang w:eastAsia="zh-CN"/>
        </w:rPr>
        <w:t xml:space="preserve"> architecture</w:t>
      </w:r>
      <w:r>
        <w:rPr>
          <w:rFonts w:eastAsia="等线" w:hint="eastAsia"/>
          <w:bCs/>
          <w:sz w:val="21"/>
          <w:lang w:eastAsia="zh-CN"/>
        </w:rPr>
        <w:t xml:space="preserve">, LNA block is still FFS. </w:t>
      </w:r>
      <w:r w:rsidR="009A19DF">
        <w:rPr>
          <w:rFonts w:eastAsia="等线" w:hint="eastAsia"/>
          <w:bCs/>
          <w:sz w:val="21"/>
          <w:lang w:eastAsia="zh-CN"/>
        </w:rPr>
        <w:t xml:space="preserve">LNA can be used </w:t>
      </w:r>
      <w:r w:rsidR="009A19DF" w:rsidRPr="00DD0D07">
        <w:rPr>
          <w:rFonts w:eastAsia="等线"/>
          <w:bCs/>
          <w:sz w:val="21"/>
          <w:lang w:eastAsia="zh-CN"/>
        </w:rPr>
        <w:t>for improving signal strength and sensitivity of receiver.</w:t>
      </w:r>
      <w:r w:rsidR="009A19DF">
        <w:rPr>
          <w:rFonts w:eastAsia="等线" w:hint="eastAsia"/>
          <w:bCs/>
          <w:sz w:val="21"/>
          <w:lang w:eastAsia="zh-CN"/>
        </w:rPr>
        <w:t xml:space="preserve"> We wonder if it is necessary when </w:t>
      </w:r>
      <w:r w:rsidR="009A19DF" w:rsidRPr="00177060">
        <w:rPr>
          <w:rFonts w:eastAsia="等线"/>
          <w:bCs/>
          <w:sz w:val="21"/>
          <w:lang w:eastAsia="zh-CN"/>
        </w:rPr>
        <w:t>BB amplifier</w:t>
      </w:r>
      <w:r w:rsidR="009A19DF">
        <w:rPr>
          <w:rFonts w:eastAsia="等线" w:hint="eastAsia"/>
          <w:bCs/>
          <w:sz w:val="21"/>
          <w:lang w:eastAsia="zh-CN"/>
        </w:rPr>
        <w:t xml:space="preserve"> has been applied. </w:t>
      </w:r>
      <w:r w:rsidR="00365008">
        <w:rPr>
          <w:rFonts w:eastAsia="等线" w:hint="eastAsia"/>
          <w:bCs/>
          <w:sz w:val="21"/>
          <w:lang w:eastAsia="zh-CN"/>
        </w:rPr>
        <w:t xml:space="preserve">If LNA is supported, the power consumption and </w:t>
      </w:r>
      <w:r w:rsidR="00365008">
        <w:rPr>
          <w:rFonts w:eastAsia="等线"/>
          <w:bCs/>
          <w:sz w:val="21"/>
          <w:lang w:eastAsia="zh-CN"/>
        </w:rPr>
        <w:t>amplificatio</w:t>
      </w:r>
      <w:r w:rsidR="00365008">
        <w:rPr>
          <w:rFonts w:eastAsia="等线" w:hint="eastAsia"/>
          <w:bCs/>
          <w:sz w:val="21"/>
          <w:lang w:eastAsia="zh-CN"/>
        </w:rPr>
        <w:t xml:space="preserve">n gain need to be considered. </w:t>
      </w:r>
      <w:r w:rsidR="009B709D">
        <w:rPr>
          <w:rFonts w:eastAsia="等线" w:hint="eastAsia"/>
          <w:bCs/>
          <w:sz w:val="21"/>
          <w:lang w:eastAsia="zh-CN"/>
        </w:rPr>
        <w:t xml:space="preserve">However, it is </w:t>
      </w:r>
      <w:r w:rsidR="009B709D">
        <w:rPr>
          <w:rFonts w:eastAsia="等线"/>
          <w:bCs/>
          <w:sz w:val="21"/>
          <w:lang w:eastAsia="zh-CN"/>
        </w:rPr>
        <w:t>identified</w:t>
      </w:r>
      <w:r w:rsidR="009B709D">
        <w:rPr>
          <w:rFonts w:eastAsia="等线" w:hint="eastAsia"/>
          <w:bCs/>
          <w:sz w:val="21"/>
          <w:lang w:eastAsia="zh-CN"/>
        </w:rPr>
        <w:t xml:space="preserve"> that LNA can </w:t>
      </w:r>
      <w:r w:rsidR="009B709D">
        <w:rPr>
          <w:rFonts w:eastAsia="等线"/>
          <w:bCs/>
          <w:sz w:val="21"/>
          <w:lang w:eastAsia="zh-CN"/>
        </w:rPr>
        <w:t>improve</w:t>
      </w:r>
      <w:r w:rsidR="009B709D">
        <w:rPr>
          <w:rFonts w:eastAsia="等线" w:hint="eastAsia"/>
          <w:bCs/>
          <w:sz w:val="21"/>
          <w:lang w:eastAsia="zh-CN"/>
        </w:rPr>
        <w:t xml:space="preserve"> </w:t>
      </w:r>
      <w:r w:rsidR="009B709D" w:rsidRPr="009B709D">
        <w:rPr>
          <w:rFonts w:eastAsia="等线"/>
          <w:bCs/>
          <w:sz w:val="21"/>
          <w:lang w:eastAsia="zh-CN"/>
        </w:rPr>
        <w:t xml:space="preserve">device sensitivity by amplifying R2D </w:t>
      </w:r>
      <w:r w:rsidR="009B709D">
        <w:rPr>
          <w:rFonts w:eastAsia="等线" w:hint="eastAsia"/>
          <w:bCs/>
          <w:sz w:val="21"/>
          <w:lang w:eastAsia="zh-CN"/>
        </w:rPr>
        <w:t>R</w:t>
      </w:r>
      <w:r w:rsidR="009B709D" w:rsidRPr="009B709D">
        <w:rPr>
          <w:rFonts w:eastAsia="等线"/>
          <w:bCs/>
          <w:sz w:val="21"/>
          <w:lang w:eastAsia="zh-CN"/>
        </w:rPr>
        <w:t xml:space="preserve">x signal, especially when sensitivity lower than -50dBm is required, </w:t>
      </w:r>
      <w:r w:rsidR="009B709D">
        <w:rPr>
          <w:rFonts w:eastAsia="等线" w:hint="eastAsia"/>
          <w:bCs/>
          <w:sz w:val="21"/>
          <w:lang w:eastAsia="zh-CN"/>
        </w:rPr>
        <w:lastRenderedPageBreak/>
        <w:t xml:space="preserve">and </w:t>
      </w:r>
      <w:r w:rsidR="009B709D" w:rsidRPr="009B709D">
        <w:rPr>
          <w:rFonts w:eastAsia="等线"/>
          <w:bCs/>
          <w:sz w:val="21"/>
          <w:lang w:eastAsia="zh-CN"/>
        </w:rPr>
        <w:t>improving R2D link budget.</w:t>
      </w:r>
      <w:r w:rsidR="009B709D">
        <w:rPr>
          <w:rFonts w:eastAsia="等线" w:hint="eastAsia"/>
          <w:bCs/>
          <w:sz w:val="21"/>
          <w:lang w:eastAsia="zh-CN"/>
        </w:rPr>
        <w:t xml:space="preserve"> </w:t>
      </w:r>
      <w:r w:rsidR="000F1341">
        <w:rPr>
          <w:rFonts w:eastAsia="等线" w:hint="eastAsia"/>
          <w:bCs/>
          <w:sz w:val="21"/>
          <w:lang w:eastAsia="zh-CN"/>
        </w:rPr>
        <w:t xml:space="preserve">For the description of LNA, </w:t>
      </w:r>
      <w:r w:rsidR="000F1341">
        <w:rPr>
          <w:rFonts w:eastAsia="等线" w:hint="eastAsia"/>
          <w:bCs/>
          <w:sz w:val="21"/>
          <w:szCs w:val="21"/>
          <w:lang w:eastAsia="zh-CN"/>
        </w:rPr>
        <w:t xml:space="preserve">a proposal has been made in last RAN1 meeting with no agreement </w:t>
      </w:r>
      <w:r w:rsidR="00E60476">
        <w:rPr>
          <w:rFonts w:eastAsia="等线"/>
          <w:bCs/>
          <w:sz w:val="21"/>
          <w:szCs w:val="21"/>
          <w:lang w:eastAsia="zh-CN"/>
        </w:rPr>
        <w:fldChar w:fldCharType="begin"/>
      </w:r>
      <w:r w:rsidR="00E60476">
        <w:rPr>
          <w:rFonts w:eastAsia="等线"/>
          <w:bCs/>
          <w:sz w:val="21"/>
          <w:szCs w:val="21"/>
          <w:lang w:eastAsia="zh-CN"/>
        </w:rPr>
        <w:instrText xml:space="preserve"> </w:instrText>
      </w:r>
      <w:r w:rsidR="00E60476">
        <w:rPr>
          <w:rFonts w:eastAsia="等线" w:hint="eastAsia"/>
          <w:bCs/>
          <w:sz w:val="21"/>
          <w:szCs w:val="21"/>
          <w:lang w:eastAsia="zh-CN"/>
        </w:rPr>
        <w:instrText>REF _Ref162884322 \r \h</w:instrText>
      </w:r>
      <w:r w:rsidR="00E60476">
        <w:rPr>
          <w:rFonts w:eastAsia="等线"/>
          <w:bCs/>
          <w:sz w:val="21"/>
          <w:szCs w:val="21"/>
          <w:lang w:eastAsia="zh-CN"/>
        </w:rPr>
        <w:instrText xml:space="preserve"> </w:instrText>
      </w:r>
      <w:r w:rsidR="00E60476">
        <w:rPr>
          <w:rFonts w:eastAsia="等线"/>
          <w:bCs/>
          <w:sz w:val="21"/>
          <w:szCs w:val="21"/>
          <w:lang w:eastAsia="zh-CN"/>
        </w:rPr>
      </w:r>
      <w:r w:rsidR="00E60476">
        <w:rPr>
          <w:rFonts w:eastAsia="等线"/>
          <w:bCs/>
          <w:sz w:val="21"/>
          <w:szCs w:val="21"/>
          <w:lang w:eastAsia="zh-CN"/>
        </w:rPr>
        <w:fldChar w:fldCharType="separate"/>
      </w:r>
      <w:r w:rsidR="00E60476">
        <w:rPr>
          <w:rFonts w:eastAsia="等线"/>
          <w:bCs/>
          <w:sz w:val="21"/>
          <w:szCs w:val="21"/>
          <w:lang w:eastAsia="zh-CN"/>
        </w:rPr>
        <w:t>[4]</w:t>
      </w:r>
      <w:r w:rsidR="00E60476">
        <w:rPr>
          <w:rFonts w:eastAsia="等线"/>
          <w:bCs/>
          <w:sz w:val="21"/>
          <w:szCs w:val="21"/>
          <w:lang w:eastAsia="zh-CN"/>
        </w:rPr>
        <w:fldChar w:fldCharType="end"/>
      </w:r>
      <w:r w:rsidR="000F1341">
        <w:rPr>
          <w:rFonts w:eastAsia="等线" w:hint="eastAsia"/>
          <w:bCs/>
          <w:sz w:val="21"/>
          <w:szCs w:val="21"/>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0F1341" w:rsidRPr="00FA576D" w14:paraId="72F9E0DC" w14:textId="77777777" w:rsidTr="00FA361A">
        <w:tc>
          <w:tcPr>
            <w:tcW w:w="9639" w:type="dxa"/>
            <w:shd w:val="clear" w:color="auto" w:fill="auto"/>
          </w:tcPr>
          <w:p w14:paraId="44918652" w14:textId="77777777" w:rsidR="009B709D" w:rsidRPr="00BA480F" w:rsidRDefault="009B709D" w:rsidP="009B709D">
            <w:pPr>
              <w:rPr>
                <w:b/>
                <w:bCs/>
              </w:rPr>
            </w:pPr>
            <w:r w:rsidRPr="00BA480F">
              <w:rPr>
                <w:b/>
                <w:bCs/>
                <w:highlight w:val="yellow"/>
              </w:rPr>
              <w:t>FL Proposal 2</w:t>
            </w:r>
          </w:p>
          <w:p w14:paraId="1DDABEC0" w14:textId="77777777" w:rsidR="009B709D" w:rsidRPr="00BA480F" w:rsidRDefault="009B709D" w:rsidP="009B709D">
            <w:r w:rsidRPr="00BA480F">
              <w:t>Update the description of LNA as follows.</w:t>
            </w:r>
          </w:p>
          <w:p w14:paraId="6BD47FBF" w14:textId="77777777" w:rsidR="009B709D" w:rsidRPr="00BA480F" w:rsidRDefault="009B709D" w:rsidP="007B0FDC">
            <w:pPr>
              <w:pStyle w:val="aff0"/>
              <w:numPr>
                <w:ilvl w:val="0"/>
                <w:numId w:val="16"/>
              </w:numPr>
              <w:overflowPunct/>
              <w:autoSpaceDE/>
              <w:autoSpaceDN/>
              <w:adjustRightInd/>
              <w:snapToGrid w:val="0"/>
              <w:spacing w:after="0"/>
              <w:ind w:firstLineChars="0"/>
              <w:textAlignment w:val="auto"/>
            </w:pPr>
            <w:r w:rsidRPr="00BA480F">
              <w:t>Remove FFS for LNA in device 2 architecture diagrams.</w:t>
            </w:r>
          </w:p>
          <w:p w14:paraId="5235C4D6" w14:textId="77777777" w:rsidR="009B709D" w:rsidRPr="00BA480F" w:rsidRDefault="009B709D" w:rsidP="007B0FDC">
            <w:pPr>
              <w:pStyle w:val="aff0"/>
              <w:numPr>
                <w:ilvl w:val="0"/>
                <w:numId w:val="16"/>
              </w:numPr>
              <w:overflowPunct/>
              <w:autoSpaceDE/>
              <w:autoSpaceDN/>
              <w:adjustRightInd/>
              <w:snapToGrid w:val="0"/>
              <w:spacing w:after="0"/>
              <w:ind w:firstLineChars="0"/>
              <w:textAlignment w:val="auto"/>
            </w:pPr>
            <w:r w:rsidRPr="00BA480F">
              <w:t>LNA can improve device sensitivity by amplifying R2D rx signal, especially when sensitivity lower than -50dBm is required, improving R2D link budget. Low power LNA consumes power in the range of 10s µW or few 100 µW (HW).</w:t>
            </w:r>
          </w:p>
          <w:p w14:paraId="73CD28B8" w14:textId="77777777" w:rsidR="009B709D" w:rsidRPr="00BA480F" w:rsidRDefault="009B709D" w:rsidP="007B0FDC">
            <w:pPr>
              <w:pStyle w:val="aff0"/>
              <w:numPr>
                <w:ilvl w:val="0"/>
                <w:numId w:val="16"/>
              </w:numPr>
              <w:overflowPunct/>
              <w:autoSpaceDE/>
              <w:autoSpaceDN/>
              <w:adjustRightInd/>
              <w:snapToGrid w:val="0"/>
              <w:spacing w:after="0"/>
              <w:ind w:firstLineChars="0"/>
              <w:textAlignment w:val="auto"/>
            </w:pPr>
            <w:r w:rsidRPr="00BA480F">
              <w:t>Depending on implementation LNA may or may not exist.</w:t>
            </w:r>
          </w:p>
          <w:p w14:paraId="092531F3" w14:textId="77777777" w:rsidR="009B709D" w:rsidRPr="009B709D" w:rsidRDefault="009B709D" w:rsidP="00FA361A">
            <w:pPr>
              <w:widowControl w:val="0"/>
              <w:overflowPunct/>
              <w:spacing w:after="0"/>
              <w:jc w:val="both"/>
              <w:textAlignment w:val="auto"/>
              <w:rPr>
                <w:sz w:val="21"/>
                <w:szCs w:val="21"/>
                <w:lang w:eastAsia="zh-CN"/>
              </w:rPr>
            </w:pPr>
          </w:p>
        </w:tc>
      </w:tr>
    </w:tbl>
    <w:p w14:paraId="773450DA" w14:textId="77777777" w:rsidR="000F1341" w:rsidRPr="00922D4C" w:rsidRDefault="000F1341" w:rsidP="000F1341">
      <w:pPr>
        <w:overflowPunct/>
        <w:autoSpaceDE/>
        <w:autoSpaceDN/>
        <w:adjustRightInd/>
        <w:snapToGrid w:val="0"/>
        <w:spacing w:after="120" w:line="280" w:lineRule="atLeast"/>
        <w:jc w:val="both"/>
        <w:textAlignment w:val="auto"/>
        <w:rPr>
          <w:rFonts w:eastAsia="等线"/>
          <w:bCs/>
          <w:sz w:val="21"/>
          <w:lang w:eastAsia="zh-CN"/>
        </w:rPr>
      </w:pPr>
    </w:p>
    <w:p w14:paraId="637642BB" w14:textId="69FC5BEA" w:rsidR="009A19DF" w:rsidRDefault="009B709D" w:rsidP="009A19DF">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szCs w:val="21"/>
          <w:lang w:eastAsia="zh-CN"/>
        </w:rPr>
        <w:t xml:space="preserve">We support the above FL proposal and </w:t>
      </w:r>
      <w:r w:rsidR="00594819">
        <w:rPr>
          <w:rFonts w:eastAsia="等线" w:hint="eastAsia"/>
          <w:bCs/>
          <w:sz w:val="21"/>
          <w:szCs w:val="21"/>
          <w:lang w:eastAsia="zh-CN"/>
        </w:rPr>
        <w:t xml:space="preserve">accept to </w:t>
      </w:r>
      <w:r>
        <w:rPr>
          <w:rFonts w:eastAsia="等线" w:hint="eastAsia"/>
          <w:bCs/>
          <w:sz w:val="21"/>
          <w:lang w:eastAsia="zh-CN"/>
        </w:rPr>
        <w:t xml:space="preserve">remove FFS for LNA </w:t>
      </w:r>
      <w:r w:rsidRPr="00BA480F">
        <w:t>device 2 architecture diagrams</w:t>
      </w:r>
      <w:r>
        <w:rPr>
          <w:rFonts w:hint="eastAsia"/>
          <w:lang w:eastAsia="zh-CN"/>
        </w:rPr>
        <w:t>.</w:t>
      </w:r>
      <w:r w:rsidR="00594819">
        <w:rPr>
          <w:rFonts w:hint="eastAsia"/>
          <w:lang w:eastAsia="zh-CN"/>
        </w:rPr>
        <w:t xml:space="preserve"> T</w:t>
      </w:r>
      <w:r w:rsidR="009A19DF">
        <w:rPr>
          <w:rFonts w:eastAsia="等线" w:hint="eastAsia"/>
          <w:bCs/>
          <w:sz w:val="21"/>
          <w:lang w:eastAsia="zh-CN"/>
        </w:rPr>
        <w:t>hus, we have the following proposal.</w:t>
      </w:r>
    </w:p>
    <w:p w14:paraId="7D735088" w14:textId="1C64851B" w:rsidR="00594819" w:rsidRDefault="009A19DF" w:rsidP="00417530">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w:t>
      </w:r>
      <w:r w:rsidR="00594819">
        <w:rPr>
          <w:rFonts w:eastAsia="等线" w:hint="eastAsia"/>
          <w:b/>
          <w:i/>
          <w:iCs/>
          <w:sz w:val="21"/>
          <w:lang w:val="en-GB" w:eastAsia="zh-CN"/>
        </w:rPr>
        <w:t>4</w:t>
      </w:r>
      <w:r w:rsidRPr="00664377">
        <w:rPr>
          <w:rFonts w:eastAsia="等线"/>
          <w:b/>
          <w:i/>
          <w:iCs/>
          <w:sz w:val="21"/>
          <w:lang w:val="en-GB" w:eastAsia="zh-CN"/>
        </w:rPr>
        <w:t xml:space="preserve">: </w:t>
      </w:r>
      <w:r w:rsidR="00594819" w:rsidRPr="00594819">
        <w:rPr>
          <w:rFonts w:eastAsia="等线"/>
          <w:b/>
          <w:i/>
          <w:iCs/>
          <w:sz w:val="21"/>
          <w:lang w:val="en-GB" w:eastAsia="zh-CN"/>
        </w:rPr>
        <w:t>Update the description of LNA as follows.</w:t>
      </w:r>
    </w:p>
    <w:p w14:paraId="614A5300" w14:textId="2AB72F89" w:rsidR="00594819" w:rsidRPr="00594819" w:rsidRDefault="00594819" w:rsidP="007B0FDC">
      <w:pPr>
        <w:pStyle w:val="aff0"/>
        <w:numPr>
          <w:ilvl w:val="0"/>
          <w:numId w:val="12"/>
        </w:numPr>
        <w:overflowPunct/>
        <w:autoSpaceDE/>
        <w:autoSpaceDN/>
        <w:adjustRightInd/>
        <w:snapToGrid w:val="0"/>
        <w:spacing w:after="120"/>
        <w:ind w:firstLineChars="0"/>
        <w:jc w:val="both"/>
        <w:textAlignment w:val="auto"/>
        <w:rPr>
          <w:rFonts w:eastAsia="等线"/>
          <w:b/>
          <w:i/>
          <w:iCs/>
          <w:sz w:val="21"/>
          <w:lang w:val="en-GB" w:eastAsia="zh-CN"/>
        </w:rPr>
      </w:pPr>
      <w:r w:rsidRPr="00594819">
        <w:rPr>
          <w:rFonts w:eastAsia="等线"/>
          <w:b/>
          <w:i/>
          <w:iCs/>
          <w:sz w:val="21"/>
          <w:lang w:val="en-GB" w:eastAsia="zh-CN"/>
        </w:rPr>
        <w:t>Remove FFS for LNA in device 2 architecture diagrams.</w:t>
      </w:r>
    </w:p>
    <w:p w14:paraId="7B5F1943" w14:textId="400C7A8E" w:rsidR="00594819" w:rsidRPr="00594819" w:rsidRDefault="00594819" w:rsidP="007B0FDC">
      <w:pPr>
        <w:pStyle w:val="aff0"/>
        <w:numPr>
          <w:ilvl w:val="0"/>
          <w:numId w:val="12"/>
        </w:numPr>
        <w:overflowPunct/>
        <w:autoSpaceDE/>
        <w:autoSpaceDN/>
        <w:adjustRightInd/>
        <w:snapToGrid w:val="0"/>
        <w:spacing w:after="120"/>
        <w:ind w:firstLineChars="0"/>
        <w:jc w:val="both"/>
        <w:textAlignment w:val="auto"/>
        <w:rPr>
          <w:rFonts w:eastAsia="等线"/>
          <w:b/>
          <w:i/>
          <w:iCs/>
          <w:sz w:val="21"/>
          <w:lang w:val="en-GB" w:eastAsia="zh-CN"/>
        </w:rPr>
      </w:pPr>
      <w:r w:rsidRPr="00594819">
        <w:rPr>
          <w:rFonts w:eastAsia="等线"/>
          <w:b/>
          <w:i/>
          <w:iCs/>
          <w:sz w:val="21"/>
          <w:lang w:val="en-GB" w:eastAsia="zh-CN"/>
        </w:rPr>
        <w:t>LNA can improve device sensitivity by amplifying R2D rx signal, especially when sensitivity lower than -50dBm is required, improving R2D link budget. Low power LNA consumes power in the range of 10s µW or few 100 µW (HW).</w:t>
      </w:r>
    </w:p>
    <w:p w14:paraId="4B84D8B1" w14:textId="0DA8A9E0" w:rsidR="00594819" w:rsidRPr="00594819" w:rsidRDefault="00594819" w:rsidP="007B0FDC">
      <w:pPr>
        <w:pStyle w:val="aff0"/>
        <w:numPr>
          <w:ilvl w:val="0"/>
          <w:numId w:val="12"/>
        </w:numPr>
        <w:overflowPunct/>
        <w:autoSpaceDE/>
        <w:autoSpaceDN/>
        <w:adjustRightInd/>
        <w:snapToGrid w:val="0"/>
        <w:spacing w:after="120"/>
        <w:ind w:firstLineChars="0"/>
        <w:jc w:val="both"/>
        <w:textAlignment w:val="auto"/>
        <w:rPr>
          <w:rFonts w:eastAsia="等线"/>
          <w:b/>
          <w:i/>
          <w:iCs/>
          <w:sz w:val="21"/>
          <w:lang w:val="en-GB" w:eastAsia="zh-CN"/>
        </w:rPr>
      </w:pPr>
      <w:r w:rsidRPr="00594819">
        <w:rPr>
          <w:rFonts w:eastAsia="等线"/>
          <w:b/>
          <w:i/>
          <w:iCs/>
          <w:sz w:val="21"/>
          <w:lang w:val="en-GB" w:eastAsia="zh-CN"/>
        </w:rPr>
        <w:t>Depending on implementation LNA may or may not exist.</w:t>
      </w:r>
    </w:p>
    <w:p w14:paraId="71DDB1CF" w14:textId="77777777" w:rsidR="00A91523" w:rsidRDefault="00A91523" w:rsidP="00455E2E">
      <w:pPr>
        <w:overflowPunct/>
        <w:autoSpaceDE/>
        <w:autoSpaceDN/>
        <w:adjustRightInd/>
        <w:snapToGrid w:val="0"/>
        <w:spacing w:after="120" w:line="280" w:lineRule="atLeast"/>
        <w:jc w:val="both"/>
        <w:textAlignment w:val="auto"/>
        <w:rPr>
          <w:rFonts w:eastAsia="等线"/>
          <w:bCs/>
          <w:sz w:val="21"/>
          <w:lang w:eastAsia="zh-CN"/>
        </w:rPr>
      </w:pPr>
    </w:p>
    <w:p w14:paraId="4101D74B" w14:textId="6F9AF82C" w:rsidR="0099075D" w:rsidRPr="00455E2E" w:rsidRDefault="0099075D" w:rsidP="0099075D">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Energy harvesting</w:t>
      </w:r>
    </w:p>
    <w:p w14:paraId="37F5EE0C" w14:textId="34C76B97" w:rsidR="0031267E" w:rsidRDefault="00E60476" w:rsidP="00F94575">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After the heated discussion in last RAN#104 meeting, </w:t>
      </w:r>
      <w:r w:rsidRPr="00E60476">
        <w:rPr>
          <w:rFonts w:eastAsia="等线" w:hint="eastAsia"/>
          <w:bCs/>
          <w:sz w:val="21"/>
          <w:lang w:eastAsia="zh-CN"/>
        </w:rPr>
        <w:t>t</w:t>
      </w:r>
      <w:r w:rsidRPr="00E60476">
        <w:rPr>
          <w:rFonts w:eastAsia="等线"/>
          <w:bCs/>
          <w:sz w:val="21"/>
          <w:lang w:eastAsia="zh-CN"/>
        </w:rPr>
        <w:t xml:space="preserve">here was involved discussion regarding device energy harvesting in Section 3.4, </w:t>
      </w:r>
      <w:r>
        <w:rPr>
          <w:rFonts w:eastAsia="等线" w:hint="eastAsia"/>
          <w:bCs/>
          <w:sz w:val="21"/>
          <w:lang w:eastAsia="zh-CN"/>
        </w:rPr>
        <w:t>u</w:t>
      </w:r>
      <w:r w:rsidRPr="00E60476">
        <w:rPr>
          <w:rFonts w:eastAsia="等线"/>
          <w:bCs/>
          <w:sz w:val="21"/>
          <w:lang w:eastAsia="zh-CN"/>
        </w:rPr>
        <w:t>nfortunately</w:t>
      </w:r>
      <w:r>
        <w:rPr>
          <w:rFonts w:eastAsia="等线" w:hint="eastAsia"/>
          <w:bCs/>
          <w:sz w:val="21"/>
          <w:lang w:eastAsia="zh-CN"/>
        </w:rPr>
        <w:t xml:space="preserve"> </w:t>
      </w:r>
      <w:r w:rsidRPr="00E60476">
        <w:rPr>
          <w:rFonts w:eastAsia="等线"/>
          <w:bCs/>
          <w:sz w:val="21"/>
          <w:lang w:eastAsia="zh-CN"/>
        </w:rPr>
        <w:t>no conclusions were reached</w:t>
      </w:r>
      <w:r>
        <w:rPr>
          <w:rFonts w:eastAsia="等线" w:hint="eastAsia"/>
          <w:bCs/>
          <w:sz w:val="21"/>
          <w:lang w:eastAsia="zh-CN"/>
        </w:rPr>
        <w:t xml:space="preserve">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_Ref173428741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[5]</w:t>
      </w:r>
      <w:r>
        <w:rPr>
          <w:rFonts w:eastAsia="等线"/>
          <w:bCs/>
          <w:sz w:val="21"/>
          <w:lang w:eastAsia="zh-CN"/>
        </w:rPr>
        <w:fldChar w:fldCharType="end"/>
      </w:r>
      <w:r w:rsidRPr="00E60476">
        <w:rPr>
          <w:rFonts w:eastAsia="等线"/>
          <w:bCs/>
          <w:sz w:val="21"/>
          <w:lang w:eastAsia="zh-CN"/>
        </w:rPr>
        <w:t>.</w:t>
      </w:r>
      <w:r w:rsidR="008B6C78">
        <w:rPr>
          <w:rFonts w:eastAsia="等线" w:hint="eastAsia"/>
          <w:bCs/>
          <w:sz w:val="21"/>
          <w:lang w:eastAsia="zh-CN"/>
        </w:rPr>
        <w:t xml:space="preserve"> Companies</w:t>
      </w:r>
      <w:r w:rsidR="008B6C78">
        <w:rPr>
          <w:rFonts w:eastAsia="等线"/>
          <w:bCs/>
          <w:sz w:val="21"/>
          <w:lang w:eastAsia="zh-CN"/>
        </w:rPr>
        <w:t>’</w:t>
      </w:r>
      <w:r w:rsidR="008B6C78">
        <w:rPr>
          <w:rFonts w:eastAsia="等线" w:hint="eastAsia"/>
          <w:bCs/>
          <w:sz w:val="21"/>
          <w:lang w:eastAsia="zh-CN"/>
        </w:rPr>
        <w:t xml:space="preserve"> views are divergent and the details proposals on energy harvesting are unlikely to have the consensus. </w:t>
      </w:r>
      <w:r w:rsidR="0099075D" w:rsidRPr="00A36D3D">
        <w:rPr>
          <w:rFonts w:eastAsia="等线"/>
          <w:bCs/>
          <w:sz w:val="21"/>
          <w:lang w:eastAsia="zh-CN"/>
        </w:rPr>
        <w:t xml:space="preserve">We have the </w:t>
      </w:r>
      <w:r w:rsidR="005E25FF">
        <w:rPr>
          <w:rFonts w:eastAsia="等线" w:hint="eastAsia"/>
          <w:bCs/>
          <w:sz w:val="21"/>
          <w:lang w:eastAsia="zh-CN"/>
        </w:rPr>
        <w:t xml:space="preserve">common </w:t>
      </w:r>
      <w:r w:rsidR="0099075D" w:rsidRPr="00A36D3D">
        <w:rPr>
          <w:rFonts w:eastAsia="等线"/>
          <w:bCs/>
          <w:sz w:val="21"/>
          <w:lang w:eastAsia="zh-CN"/>
        </w:rPr>
        <w:t xml:space="preserve">understanding that the detailed energy harvesting procedure and the type of energy source are beyond the scope of 3GPP RAN. </w:t>
      </w:r>
      <w:r w:rsidR="0099075D">
        <w:rPr>
          <w:rFonts w:eastAsia="等线" w:hint="eastAsia"/>
          <w:bCs/>
          <w:sz w:val="21"/>
          <w:lang w:eastAsia="zh-CN"/>
        </w:rPr>
        <w:t xml:space="preserve">The energy source types are not related to A-IoT device architectures. It should be no restrictions on diverse energy sources. A-IoT devices can operate any sources in practice, like RF signal, solar, </w:t>
      </w:r>
      <w:r w:rsidR="0099075D" w:rsidRPr="00664377">
        <w:rPr>
          <w:rFonts w:eastAsia="等线"/>
          <w:bCs/>
          <w:sz w:val="21"/>
          <w:lang w:eastAsia="zh-CN"/>
        </w:rPr>
        <w:t>vibration, thermal, etc.</w:t>
      </w:r>
      <w:r w:rsidR="0099075D">
        <w:rPr>
          <w:rFonts w:eastAsia="等线" w:hint="eastAsia"/>
          <w:bCs/>
          <w:sz w:val="21"/>
          <w:lang w:eastAsia="zh-CN"/>
        </w:rPr>
        <w:t xml:space="preserve"> We wonder if it is needed to </w:t>
      </w:r>
      <w:r w:rsidR="0099075D" w:rsidRPr="00664377">
        <w:rPr>
          <w:rFonts w:eastAsia="等线" w:hint="eastAsia"/>
          <w:bCs/>
          <w:sz w:val="21"/>
          <w:lang w:eastAsia="zh-CN"/>
        </w:rPr>
        <w:t>consider at least RF signal energy for all A-IoT device types</w:t>
      </w:r>
      <w:r w:rsidR="0099075D">
        <w:rPr>
          <w:rFonts w:eastAsia="等线" w:hint="eastAsia"/>
          <w:bCs/>
          <w:sz w:val="21"/>
          <w:lang w:eastAsia="zh-CN"/>
        </w:rPr>
        <w:t>, just f</w:t>
      </w:r>
      <w:r w:rsidR="0099075D" w:rsidRPr="00664377">
        <w:rPr>
          <w:rFonts w:eastAsia="等线" w:hint="eastAsia"/>
          <w:bCs/>
          <w:sz w:val="21"/>
          <w:lang w:eastAsia="zh-CN"/>
        </w:rPr>
        <w:t>or RAN1 study.</w:t>
      </w:r>
      <w:r w:rsidR="0099075D">
        <w:rPr>
          <w:rFonts w:eastAsia="等线" w:hint="eastAsia"/>
          <w:bCs/>
          <w:sz w:val="21"/>
          <w:lang w:eastAsia="zh-CN"/>
        </w:rPr>
        <w:t xml:space="preserve"> It is unknown that whether it is possible to conduct only RF signal energy for Device 2 with a</w:t>
      </w:r>
      <w:r w:rsidR="0099075D" w:rsidRPr="00DE4569">
        <w:rPr>
          <w:rFonts w:eastAsia="等线"/>
          <w:bCs/>
          <w:sz w:val="21"/>
          <w:lang w:eastAsia="zh-CN"/>
        </w:rPr>
        <w:t xml:space="preserve"> few hundreds of uW</w:t>
      </w:r>
      <w:r w:rsidR="0099075D">
        <w:rPr>
          <w:rFonts w:eastAsia="等线" w:hint="eastAsia"/>
          <w:bCs/>
          <w:sz w:val="21"/>
          <w:lang w:eastAsia="zh-CN"/>
        </w:rPr>
        <w:t xml:space="preserve"> power consumption. </w:t>
      </w:r>
      <w:r w:rsidR="0099075D" w:rsidRPr="00664377">
        <w:rPr>
          <w:rFonts w:eastAsia="等线"/>
          <w:bCs/>
          <w:sz w:val="21"/>
          <w:lang w:eastAsia="zh-CN"/>
        </w:rPr>
        <w:t>Duration of one device’s unavailability due to charging by energy harvesting can be assumed up to several tens of seconds</w:t>
      </w:r>
      <w:r w:rsidR="0099075D">
        <w:rPr>
          <w:rFonts w:eastAsia="等线" w:hint="eastAsia"/>
          <w:bCs/>
          <w:sz w:val="21"/>
          <w:lang w:eastAsia="zh-CN"/>
        </w:rPr>
        <w:t>. It</w:t>
      </w:r>
      <w:r w:rsidR="0099075D" w:rsidRPr="00A36D3D">
        <w:rPr>
          <w:rFonts w:eastAsia="等线"/>
          <w:bCs/>
          <w:sz w:val="21"/>
          <w:lang w:eastAsia="zh-CN"/>
        </w:rPr>
        <w:t xml:space="preserve"> can assume the A-IoT devices has been enough charged before communicating.</w:t>
      </w:r>
      <w:r w:rsidR="0099075D">
        <w:rPr>
          <w:rFonts w:eastAsia="等线" w:hint="eastAsia"/>
          <w:bCs/>
          <w:sz w:val="21"/>
          <w:lang w:eastAsia="zh-CN"/>
        </w:rPr>
        <w:t xml:space="preserve"> Thus, </w:t>
      </w:r>
      <w:r w:rsidR="008B6C78">
        <w:rPr>
          <w:rFonts w:eastAsia="等线" w:hint="eastAsia"/>
          <w:bCs/>
          <w:sz w:val="21"/>
          <w:lang w:eastAsia="zh-CN"/>
        </w:rPr>
        <w:t xml:space="preserve">we </w:t>
      </w:r>
      <w:r w:rsidR="00485E31" w:rsidRPr="00485E31">
        <w:rPr>
          <w:rFonts w:eastAsia="等线"/>
          <w:bCs/>
          <w:sz w:val="21"/>
          <w:lang w:eastAsia="zh-CN"/>
        </w:rPr>
        <w:t>can accept to study the potential impact based on RF energy harvesting. However, it is still possible to use other types of energy sources (e.g., wind, heat, light) for A-IoT. The details on aspects related to device energy harvesting in RAN1 can be further study.</w:t>
      </w:r>
      <w:r w:rsidR="001D7502">
        <w:rPr>
          <w:rFonts w:eastAsia="等线" w:hint="eastAsia"/>
          <w:bCs/>
          <w:sz w:val="21"/>
          <w:lang w:eastAsia="zh-CN"/>
        </w:rPr>
        <w:t xml:space="preserve"> </w:t>
      </w:r>
      <w:r w:rsidR="00F94575">
        <w:rPr>
          <w:rFonts w:eastAsia="等线" w:hint="eastAsia"/>
          <w:bCs/>
          <w:sz w:val="21"/>
          <w:lang w:eastAsia="zh-CN"/>
        </w:rPr>
        <w:t xml:space="preserve">However, </w:t>
      </w:r>
      <w:r w:rsidR="0031267E" w:rsidRPr="0031267E">
        <w:rPr>
          <w:rFonts w:eastAsia="等线"/>
          <w:bCs/>
          <w:sz w:val="21"/>
          <w:lang w:eastAsia="zh-CN"/>
        </w:rPr>
        <w:t>we hope the scope and workload is limited. No need to define too much details and leave it to implementation.</w:t>
      </w:r>
      <w:r w:rsidR="001D7502">
        <w:rPr>
          <w:rFonts w:eastAsia="等线" w:hint="eastAsia"/>
          <w:bCs/>
          <w:sz w:val="21"/>
          <w:lang w:eastAsia="zh-CN"/>
        </w:rPr>
        <w:t xml:space="preserve"> Hence, we have the following proposals.</w:t>
      </w:r>
    </w:p>
    <w:p w14:paraId="1A7E81E0" w14:textId="4E6C7AAC" w:rsidR="001D7502" w:rsidRDefault="001D7502" w:rsidP="001D7502">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5</w:t>
      </w:r>
      <w:r w:rsidRPr="00664377">
        <w:rPr>
          <w:rFonts w:eastAsia="等线"/>
          <w:b/>
          <w:i/>
          <w:iCs/>
          <w:sz w:val="21"/>
          <w:lang w:val="en-GB" w:eastAsia="zh-CN"/>
        </w:rPr>
        <w:t xml:space="preserve">: For </w:t>
      </w:r>
      <w:r>
        <w:rPr>
          <w:rFonts w:eastAsia="等线" w:hint="eastAsia"/>
          <w:b/>
          <w:i/>
          <w:iCs/>
          <w:sz w:val="21"/>
          <w:lang w:val="en-GB" w:eastAsia="zh-CN"/>
        </w:rPr>
        <w:t xml:space="preserve">RAN1 </w:t>
      </w:r>
      <w:r w:rsidRPr="00664377">
        <w:rPr>
          <w:rFonts w:eastAsia="等线"/>
          <w:b/>
          <w:i/>
          <w:iCs/>
          <w:sz w:val="21"/>
          <w:lang w:val="en-GB" w:eastAsia="zh-CN"/>
        </w:rPr>
        <w:t xml:space="preserve">study purpose, </w:t>
      </w:r>
      <w:r>
        <w:rPr>
          <w:rFonts w:eastAsia="等线" w:hint="eastAsia"/>
          <w:b/>
          <w:i/>
          <w:iCs/>
          <w:sz w:val="21"/>
          <w:lang w:val="en-GB" w:eastAsia="zh-CN"/>
        </w:rPr>
        <w:t xml:space="preserve">it can consider </w:t>
      </w:r>
      <w:r w:rsidRPr="00664377">
        <w:rPr>
          <w:rFonts w:eastAsia="等线"/>
          <w:b/>
          <w:i/>
          <w:iCs/>
          <w:sz w:val="21"/>
          <w:lang w:val="en-GB" w:eastAsia="zh-CN"/>
        </w:rPr>
        <w:t>RF energy source</w:t>
      </w:r>
      <w:r>
        <w:rPr>
          <w:rFonts w:eastAsia="等线" w:hint="eastAsia"/>
          <w:b/>
          <w:i/>
          <w:iCs/>
          <w:sz w:val="21"/>
          <w:lang w:val="en-GB" w:eastAsia="zh-CN"/>
        </w:rPr>
        <w:t xml:space="preserve"> for A-IoT Device 1 </w:t>
      </w:r>
      <w:r w:rsidRPr="00664377">
        <w:rPr>
          <w:rFonts w:eastAsia="等线"/>
          <w:b/>
          <w:i/>
          <w:iCs/>
          <w:sz w:val="21"/>
          <w:lang w:val="en-GB" w:eastAsia="zh-CN"/>
        </w:rPr>
        <w:t>as baseline.</w:t>
      </w:r>
    </w:p>
    <w:p w14:paraId="02492CA5" w14:textId="613681CF" w:rsidR="001D7502" w:rsidRPr="00AC095C" w:rsidRDefault="001D7502" w:rsidP="001D7502">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6</w:t>
      </w:r>
      <w:r w:rsidRPr="00664377">
        <w:rPr>
          <w:rFonts w:eastAsia="等线"/>
          <w:b/>
          <w:i/>
          <w:iCs/>
          <w:sz w:val="21"/>
          <w:lang w:val="en-GB" w:eastAsia="zh-CN"/>
        </w:rPr>
        <w:t xml:space="preserve">: </w:t>
      </w:r>
      <w:r>
        <w:rPr>
          <w:rFonts w:eastAsia="等线" w:hint="eastAsia"/>
          <w:b/>
          <w:i/>
          <w:iCs/>
          <w:sz w:val="21"/>
          <w:lang w:val="en-GB" w:eastAsia="zh-CN"/>
        </w:rPr>
        <w:t xml:space="preserve">Further study whether only </w:t>
      </w:r>
      <w:r w:rsidRPr="00664377">
        <w:rPr>
          <w:rFonts w:eastAsia="等线"/>
          <w:b/>
          <w:i/>
          <w:iCs/>
          <w:sz w:val="21"/>
          <w:lang w:val="en-GB" w:eastAsia="zh-CN"/>
        </w:rPr>
        <w:t xml:space="preserve">RF energy source </w:t>
      </w:r>
      <w:r>
        <w:rPr>
          <w:rFonts w:eastAsia="等线" w:hint="eastAsia"/>
          <w:b/>
          <w:i/>
          <w:iCs/>
          <w:sz w:val="21"/>
          <w:lang w:val="en-GB" w:eastAsia="zh-CN"/>
        </w:rPr>
        <w:t>can be applicable for A-IoT Device 2.</w:t>
      </w:r>
    </w:p>
    <w:p w14:paraId="4CE81085" w14:textId="77777777" w:rsidR="001D7502" w:rsidRPr="001D7502" w:rsidRDefault="001D7502" w:rsidP="00F94575">
      <w:pPr>
        <w:overflowPunct/>
        <w:autoSpaceDE/>
        <w:autoSpaceDN/>
        <w:adjustRightInd/>
        <w:snapToGrid w:val="0"/>
        <w:spacing w:after="120" w:line="280" w:lineRule="atLeast"/>
        <w:jc w:val="both"/>
        <w:textAlignment w:val="auto"/>
        <w:rPr>
          <w:rFonts w:eastAsia="等线"/>
          <w:bCs/>
          <w:sz w:val="21"/>
          <w:lang w:val="en-GB" w:eastAsia="zh-CN"/>
        </w:rPr>
      </w:pPr>
    </w:p>
    <w:p w14:paraId="7E86F082" w14:textId="56242AF0" w:rsidR="00816CAB" w:rsidRPr="00816CAB" w:rsidRDefault="00ED703F" w:rsidP="00F94575">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For </w:t>
      </w:r>
      <w:r w:rsidRPr="00ED703F">
        <w:rPr>
          <w:rFonts w:eastAsia="等线"/>
          <w:bCs/>
          <w:sz w:val="21"/>
          <w:lang w:eastAsia="zh-CN"/>
        </w:rPr>
        <w:t>device availability on transmission and reception</w:t>
      </w:r>
      <w:r w:rsidRPr="00ED703F">
        <w:rPr>
          <w:rFonts w:eastAsia="等线" w:hint="eastAsia"/>
          <w:bCs/>
          <w:sz w:val="21"/>
          <w:lang w:eastAsia="zh-CN"/>
        </w:rPr>
        <w:t xml:space="preserve"> </w:t>
      </w:r>
      <w:r>
        <w:rPr>
          <w:rFonts w:eastAsia="等线" w:hint="eastAsia"/>
          <w:bCs/>
          <w:sz w:val="21"/>
          <w:lang w:eastAsia="zh-CN"/>
        </w:rPr>
        <w:t>due to energy harvesting, t</w:t>
      </w:r>
      <w:r w:rsidR="00816CAB">
        <w:rPr>
          <w:rFonts w:eastAsia="等线" w:hint="eastAsia"/>
          <w:bCs/>
          <w:sz w:val="21"/>
          <w:lang w:eastAsia="zh-CN"/>
        </w:rPr>
        <w:t xml:space="preserve">here were some </w:t>
      </w:r>
      <w:r>
        <w:rPr>
          <w:rFonts w:eastAsia="等线" w:hint="eastAsia"/>
          <w:bCs/>
          <w:sz w:val="21"/>
          <w:lang w:eastAsia="zh-CN"/>
        </w:rPr>
        <w:t xml:space="preserve">related </w:t>
      </w:r>
      <w:r w:rsidR="00816CAB">
        <w:rPr>
          <w:rFonts w:eastAsia="等线" w:hint="eastAsia"/>
          <w:bCs/>
          <w:sz w:val="21"/>
          <w:lang w:eastAsia="zh-CN"/>
        </w:rPr>
        <w:t xml:space="preserve">FL proposals in last RAN1 meeting, while with no agreements </w:t>
      </w:r>
      <w:r w:rsidR="00816CAB">
        <w:rPr>
          <w:rFonts w:eastAsia="等线"/>
          <w:bCs/>
          <w:sz w:val="21"/>
          <w:lang w:eastAsia="zh-CN"/>
        </w:rPr>
        <w:fldChar w:fldCharType="begin"/>
      </w:r>
      <w:r w:rsidR="00816CAB">
        <w:rPr>
          <w:rFonts w:eastAsia="等线"/>
          <w:bCs/>
          <w:sz w:val="21"/>
          <w:lang w:eastAsia="zh-CN"/>
        </w:rPr>
        <w:instrText xml:space="preserve"> </w:instrText>
      </w:r>
      <w:r w:rsidR="00816CAB">
        <w:rPr>
          <w:rFonts w:eastAsia="等线" w:hint="eastAsia"/>
          <w:bCs/>
          <w:sz w:val="21"/>
          <w:lang w:eastAsia="zh-CN"/>
        </w:rPr>
        <w:instrText>REF _Ref162884322 \r \h</w:instrText>
      </w:r>
      <w:r w:rsidR="00816CAB">
        <w:rPr>
          <w:rFonts w:eastAsia="等线"/>
          <w:bCs/>
          <w:sz w:val="21"/>
          <w:lang w:eastAsia="zh-CN"/>
        </w:rPr>
        <w:instrText xml:space="preserve"> </w:instrText>
      </w:r>
      <w:r w:rsidR="00816CAB">
        <w:rPr>
          <w:rFonts w:eastAsia="等线"/>
          <w:bCs/>
          <w:sz w:val="21"/>
          <w:lang w:eastAsia="zh-CN"/>
        </w:rPr>
      </w:r>
      <w:r w:rsidR="00816CAB">
        <w:rPr>
          <w:rFonts w:eastAsia="等线"/>
          <w:bCs/>
          <w:sz w:val="21"/>
          <w:lang w:eastAsia="zh-CN"/>
        </w:rPr>
        <w:fldChar w:fldCharType="separate"/>
      </w:r>
      <w:r w:rsidR="00816CAB">
        <w:rPr>
          <w:rFonts w:eastAsia="等线"/>
          <w:bCs/>
          <w:sz w:val="21"/>
          <w:lang w:eastAsia="zh-CN"/>
        </w:rPr>
        <w:t>[4]</w:t>
      </w:r>
      <w:r w:rsidR="00816CAB">
        <w:rPr>
          <w:rFonts w:eastAsia="等线"/>
          <w:bCs/>
          <w:sz w:val="21"/>
          <w:lang w:eastAsia="zh-CN"/>
        </w:rPr>
        <w:fldChar w:fldCharType="end"/>
      </w:r>
      <w:r w:rsidR="00816CAB">
        <w:rPr>
          <w:rFonts w:eastAsia="等线" w:hint="eastAsia"/>
          <w:bCs/>
          <w:sz w:val="21"/>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816CAB" w:rsidRPr="00FA576D" w14:paraId="68A636F8" w14:textId="77777777" w:rsidTr="00FA361A">
        <w:tc>
          <w:tcPr>
            <w:tcW w:w="9639" w:type="dxa"/>
            <w:shd w:val="clear" w:color="auto" w:fill="auto"/>
          </w:tcPr>
          <w:p w14:paraId="0EB8975A" w14:textId="77777777" w:rsidR="00816CAB" w:rsidRPr="00E22393" w:rsidRDefault="00816CAB" w:rsidP="00816CAB">
            <w:pPr>
              <w:rPr>
                <w:b/>
                <w:bCs/>
                <w:lang w:eastAsia="ko-KR"/>
              </w:rPr>
            </w:pPr>
            <w:r w:rsidRPr="00E22393">
              <w:rPr>
                <w:b/>
                <w:bCs/>
                <w:highlight w:val="yellow"/>
                <w:lang w:eastAsia="ko-KR"/>
              </w:rPr>
              <w:t>FL Proposal 9a-v3</w:t>
            </w:r>
          </w:p>
          <w:p w14:paraId="5A931FB3" w14:textId="77777777" w:rsidR="00816CAB" w:rsidRPr="00E22393" w:rsidRDefault="00816CAB" w:rsidP="00816CAB">
            <w:pPr>
              <w:rPr>
                <w:lang w:eastAsia="ko-KR"/>
              </w:rPr>
            </w:pPr>
            <w:r w:rsidRPr="00E22393">
              <w:rPr>
                <w:lang w:eastAsia="ko-KR"/>
              </w:rPr>
              <w:t xml:space="preserve">Study following issue for at least RF energy harvesting in relation to device availability on transmission and reception </w:t>
            </w:r>
          </w:p>
          <w:p w14:paraId="59340538" w14:textId="77777777" w:rsidR="00816CAB" w:rsidRPr="00E22393" w:rsidRDefault="00816CAB" w:rsidP="007B0FDC">
            <w:pPr>
              <w:pStyle w:val="aff0"/>
              <w:widowControl w:val="0"/>
              <w:numPr>
                <w:ilvl w:val="0"/>
                <w:numId w:val="17"/>
              </w:numPr>
              <w:overflowPunct/>
              <w:snapToGrid w:val="0"/>
              <w:spacing w:after="0"/>
              <w:ind w:firstLineChars="0"/>
              <w:jc w:val="both"/>
              <w:textAlignment w:val="auto"/>
              <w:rPr>
                <w:b/>
                <w:bCs/>
                <w:lang w:eastAsia="ko-KR"/>
              </w:rPr>
            </w:pPr>
            <w:r w:rsidRPr="00E22393">
              <w:rPr>
                <w:rFonts w:eastAsiaTheme="minorEastAsia"/>
                <w:lang w:eastAsia="ko-KR"/>
              </w:rPr>
              <w:lastRenderedPageBreak/>
              <w:t>Device states including power consumption, clock assumption, memory retention</w:t>
            </w:r>
          </w:p>
          <w:p w14:paraId="4060BFD1" w14:textId="77777777" w:rsidR="00816CAB" w:rsidRDefault="00816CAB" w:rsidP="00FA361A">
            <w:pPr>
              <w:widowControl w:val="0"/>
              <w:overflowPunct/>
              <w:spacing w:after="0"/>
              <w:jc w:val="both"/>
              <w:textAlignment w:val="auto"/>
              <w:rPr>
                <w:sz w:val="21"/>
                <w:szCs w:val="21"/>
                <w:lang w:eastAsia="zh-CN"/>
              </w:rPr>
            </w:pPr>
          </w:p>
          <w:p w14:paraId="493BC920" w14:textId="77777777" w:rsidR="00816CAB" w:rsidRPr="00E22393" w:rsidRDefault="00816CAB" w:rsidP="00816CAB">
            <w:pPr>
              <w:rPr>
                <w:b/>
                <w:bCs/>
                <w:lang w:eastAsia="ko-KR"/>
              </w:rPr>
            </w:pPr>
            <w:r w:rsidRPr="00E22393">
              <w:rPr>
                <w:b/>
                <w:bCs/>
                <w:highlight w:val="yellow"/>
                <w:lang w:eastAsia="ko-KR"/>
              </w:rPr>
              <w:t>FL Proposal 9b-v3</w:t>
            </w:r>
          </w:p>
          <w:p w14:paraId="159FB9FA" w14:textId="77777777" w:rsidR="00816CAB" w:rsidRPr="00E22393" w:rsidRDefault="00816CAB" w:rsidP="00816CAB">
            <w:pPr>
              <w:rPr>
                <w:lang w:eastAsia="ko-KR"/>
              </w:rPr>
            </w:pPr>
            <w:r w:rsidRPr="00E22393">
              <w:rPr>
                <w:lang w:eastAsia="ko-KR"/>
              </w:rPr>
              <w:t>Study following issues for at least RF energy harvesting in relation to device availability on transmission and reception</w:t>
            </w:r>
          </w:p>
          <w:p w14:paraId="2BAE6E22" w14:textId="77777777" w:rsidR="00816CAB" w:rsidRPr="00E22393" w:rsidRDefault="00816CAB" w:rsidP="007B0FDC">
            <w:pPr>
              <w:pStyle w:val="aff0"/>
              <w:widowControl w:val="0"/>
              <w:numPr>
                <w:ilvl w:val="0"/>
                <w:numId w:val="17"/>
              </w:numPr>
              <w:overflowPunct/>
              <w:snapToGrid w:val="0"/>
              <w:spacing w:after="0"/>
              <w:ind w:firstLineChars="0"/>
              <w:jc w:val="both"/>
              <w:textAlignment w:val="auto"/>
              <w:rPr>
                <w:lang w:eastAsia="ko-KR"/>
              </w:rPr>
            </w:pPr>
            <w:r w:rsidRPr="00E22393">
              <w:rPr>
                <w:rFonts w:eastAsiaTheme="minorEastAsia"/>
                <w:lang w:eastAsia="ko-KR"/>
              </w:rPr>
              <w:t>Power conversion efficiency (PCE) model, required energy storage size, charging/discharging model, device sustainable operation time</w:t>
            </w:r>
          </w:p>
          <w:p w14:paraId="68B026F0" w14:textId="77777777" w:rsidR="00816CAB" w:rsidRDefault="00816CAB" w:rsidP="00FA361A">
            <w:pPr>
              <w:widowControl w:val="0"/>
              <w:overflowPunct/>
              <w:spacing w:after="0"/>
              <w:jc w:val="both"/>
              <w:textAlignment w:val="auto"/>
              <w:rPr>
                <w:sz w:val="21"/>
                <w:szCs w:val="21"/>
                <w:lang w:eastAsia="zh-CN"/>
              </w:rPr>
            </w:pPr>
          </w:p>
          <w:p w14:paraId="364E0024" w14:textId="77777777" w:rsidR="00816CAB" w:rsidRPr="00E22393" w:rsidRDefault="00816CAB" w:rsidP="00816CAB">
            <w:pPr>
              <w:rPr>
                <w:b/>
                <w:bCs/>
                <w:lang w:eastAsia="ko-KR"/>
              </w:rPr>
            </w:pPr>
            <w:r w:rsidRPr="00E22393">
              <w:rPr>
                <w:b/>
                <w:bCs/>
                <w:highlight w:val="yellow"/>
                <w:lang w:eastAsia="ko-KR"/>
              </w:rPr>
              <w:t>FL Proposal 9c-v3</w:t>
            </w:r>
          </w:p>
          <w:p w14:paraId="69682C2F" w14:textId="77777777" w:rsidR="00816CAB" w:rsidRPr="00E22393" w:rsidRDefault="00816CAB" w:rsidP="00816CAB">
            <w:pPr>
              <w:rPr>
                <w:lang w:eastAsia="ko-KR"/>
              </w:rPr>
            </w:pPr>
            <w:r w:rsidRPr="00E22393">
              <w:rPr>
                <w:lang w:eastAsia="ko-KR"/>
              </w:rPr>
              <w:t>Study following issues for at least RF energy harvesting in relation to device availability on transmission and reception</w:t>
            </w:r>
          </w:p>
          <w:p w14:paraId="5C73EF5F" w14:textId="77777777" w:rsidR="00816CAB" w:rsidRPr="00E22393" w:rsidRDefault="00816CAB" w:rsidP="007B0FDC">
            <w:pPr>
              <w:pStyle w:val="aff0"/>
              <w:numPr>
                <w:ilvl w:val="0"/>
                <w:numId w:val="17"/>
              </w:numPr>
              <w:overflowPunct/>
              <w:autoSpaceDE/>
              <w:autoSpaceDN/>
              <w:adjustRightInd/>
              <w:snapToGrid w:val="0"/>
              <w:spacing w:after="120"/>
              <w:ind w:firstLineChars="0"/>
              <w:textAlignment w:val="auto"/>
              <w:rPr>
                <w:b/>
                <w:bCs/>
                <w:lang w:eastAsia="ko-KR"/>
              </w:rPr>
            </w:pPr>
            <w:r w:rsidRPr="00E22393">
              <w:rPr>
                <w:rFonts w:eastAsiaTheme="minorEastAsia"/>
                <w:lang w:eastAsia="ko-KR"/>
              </w:rPr>
              <w:t>Device wake up/sleep enablers e.g., power/energy/preamble detector</w:t>
            </w:r>
          </w:p>
          <w:p w14:paraId="25400BF1" w14:textId="77777777" w:rsidR="00816CAB" w:rsidRDefault="00816CAB" w:rsidP="00FA361A">
            <w:pPr>
              <w:widowControl w:val="0"/>
              <w:overflowPunct/>
              <w:spacing w:after="0"/>
              <w:jc w:val="both"/>
              <w:textAlignment w:val="auto"/>
              <w:rPr>
                <w:sz w:val="21"/>
                <w:szCs w:val="21"/>
                <w:lang w:eastAsia="zh-CN"/>
              </w:rPr>
            </w:pPr>
          </w:p>
          <w:p w14:paraId="2516F03F" w14:textId="77777777" w:rsidR="00816CAB" w:rsidRPr="009416D1" w:rsidRDefault="00816CAB" w:rsidP="00816CAB">
            <w:pPr>
              <w:rPr>
                <w:b/>
                <w:bCs/>
                <w:sz w:val="22"/>
                <w:szCs w:val="22"/>
                <w:lang w:eastAsia="ko-KR"/>
              </w:rPr>
            </w:pPr>
            <w:r w:rsidRPr="009416D1">
              <w:rPr>
                <w:rFonts w:hint="eastAsia"/>
                <w:b/>
                <w:bCs/>
                <w:sz w:val="22"/>
                <w:szCs w:val="22"/>
                <w:highlight w:val="yellow"/>
                <w:lang w:eastAsia="ko-KR"/>
              </w:rPr>
              <w:t>FL Proposal 9</w:t>
            </w:r>
            <w:r w:rsidRPr="009416D1">
              <w:rPr>
                <w:b/>
                <w:bCs/>
                <w:sz w:val="22"/>
                <w:szCs w:val="22"/>
                <w:highlight w:val="yellow"/>
                <w:lang w:eastAsia="ko-KR"/>
              </w:rPr>
              <w:t>-v3</w:t>
            </w:r>
          </w:p>
          <w:p w14:paraId="7C0B769A" w14:textId="13937E7B" w:rsidR="00816CAB" w:rsidRPr="009416D1" w:rsidRDefault="00816CAB" w:rsidP="00816CAB">
            <w:pPr>
              <w:rPr>
                <w:sz w:val="22"/>
                <w:szCs w:val="22"/>
                <w:lang w:eastAsia="ko-KR"/>
              </w:rPr>
            </w:pPr>
            <w:r w:rsidRPr="009416D1">
              <w:rPr>
                <w:rFonts w:hint="eastAsia"/>
                <w:sz w:val="22"/>
                <w:szCs w:val="22"/>
                <w:lang w:eastAsia="ko-KR"/>
              </w:rPr>
              <w:t xml:space="preserve">Study </w:t>
            </w:r>
            <w:r w:rsidRPr="009416D1">
              <w:rPr>
                <w:sz w:val="22"/>
                <w:szCs w:val="22"/>
                <w:lang w:eastAsia="ko-KR"/>
              </w:rPr>
              <w:t>following</w:t>
            </w:r>
            <w:r w:rsidRPr="009416D1">
              <w:rPr>
                <w:rFonts w:hint="eastAsia"/>
                <w:sz w:val="22"/>
                <w:szCs w:val="22"/>
                <w:lang w:eastAsia="ko-KR"/>
              </w:rPr>
              <w:t xml:space="preserve"> </w:t>
            </w:r>
            <w:r w:rsidRPr="009416D1">
              <w:rPr>
                <w:sz w:val="22"/>
                <w:szCs w:val="22"/>
                <w:lang w:eastAsia="ko-KR"/>
              </w:rPr>
              <w:t>issues for at least</w:t>
            </w:r>
            <w:r w:rsidRPr="009416D1">
              <w:rPr>
                <w:rFonts w:hint="eastAsia"/>
                <w:sz w:val="22"/>
                <w:szCs w:val="22"/>
                <w:lang w:eastAsia="ko-KR"/>
              </w:rPr>
              <w:t xml:space="preserve"> RF energy harvesting in relation to device availability</w:t>
            </w:r>
            <w:r w:rsidRPr="009416D1">
              <w:rPr>
                <w:sz w:val="22"/>
                <w:szCs w:val="22"/>
                <w:lang w:eastAsia="ko-KR"/>
              </w:rPr>
              <w:t xml:space="preserve"> on transmission and reception</w:t>
            </w:r>
            <w:r w:rsidRPr="009416D1">
              <w:rPr>
                <w:rFonts w:hint="eastAsia"/>
                <w:sz w:val="22"/>
                <w:szCs w:val="22"/>
                <w:lang w:eastAsia="ko-KR"/>
              </w:rPr>
              <w:t>.</w:t>
            </w:r>
          </w:p>
          <w:p w14:paraId="2783D5AA" w14:textId="77777777" w:rsidR="00816CAB" w:rsidRPr="00816CAB" w:rsidRDefault="00816CAB" w:rsidP="007B0FDC">
            <w:pPr>
              <w:pStyle w:val="aff0"/>
              <w:numPr>
                <w:ilvl w:val="0"/>
                <w:numId w:val="17"/>
              </w:numPr>
              <w:overflowPunct/>
              <w:autoSpaceDE/>
              <w:autoSpaceDN/>
              <w:adjustRightInd/>
              <w:snapToGrid w:val="0"/>
              <w:spacing w:after="120"/>
              <w:ind w:firstLineChars="0"/>
              <w:textAlignment w:val="auto"/>
              <w:rPr>
                <w:rFonts w:asciiTheme="minorHAnsi" w:hAnsiTheme="minorHAnsi" w:cstheme="minorHAnsi"/>
                <w:lang w:eastAsia="ko-KR"/>
              </w:rPr>
            </w:pPr>
            <w:r w:rsidRPr="00816CAB">
              <w:rPr>
                <w:rFonts w:eastAsiaTheme="minorEastAsia"/>
                <w:lang w:eastAsia="ko-KR"/>
              </w:rPr>
              <w:t xml:space="preserve">HW/device architecture related issues: device states (power, clock assumption, memory), </w:t>
            </w:r>
            <w:r w:rsidRPr="00816CAB">
              <w:rPr>
                <w:rFonts w:eastAsiaTheme="minorEastAsia" w:hint="eastAsia"/>
                <w:lang w:eastAsia="ko-KR"/>
              </w:rPr>
              <w:t>power conversion efficiency (PCE) model</w:t>
            </w:r>
            <w:r w:rsidRPr="00816CAB">
              <w:rPr>
                <w:rFonts w:eastAsiaTheme="minorEastAsia"/>
                <w:lang w:eastAsia="ko-KR"/>
              </w:rPr>
              <w:t>, [d</w:t>
            </w:r>
            <w:r w:rsidRPr="00816CAB">
              <w:rPr>
                <w:rFonts w:eastAsiaTheme="minorEastAsia" w:hint="eastAsia"/>
                <w:lang w:eastAsia="ko-KR"/>
              </w:rPr>
              <w:t>evice wake up</w:t>
            </w:r>
            <w:r w:rsidRPr="00816CAB">
              <w:rPr>
                <w:rFonts w:eastAsiaTheme="minorEastAsia"/>
                <w:lang w:eastAsia="ko-KR"/>
              </w:rPr>
              <w:t xml:space="preserve">/sleep enablers e.g., </w:t>
            </w:r>
            <w:r w:rsidRPr="00816CAB">
              <w:rPr>
                <w:rFonts w:eastAsiaTheme="minorEastAsia" w:hint="eastAsia"/>
                <w:lang w:eastAsia="ko-KR"/>
              </w:rPr>
              <w:t>power/energy/</w:t>
            </w:r>
            <w:r w:rsidRPr="00816CAB">
              <w:rPr>
                <w:rFonts w:eastAsiaTheme="minorEastAsia"/>
                <w:lang w:eastAsia="ko-KR"/>
              </w:rPr>
              <w:t>preamble</w:t>
            </w:r>
            <w:r w:rsidRPr="00816CAB">
              <w:rPr>
                <w:rFonts w:eastAsiaTheme="minorEastAsia" w:hint="eastAsia"/>
                <w:lang w:eastAsia="ko-KR"/>
              </w:rPr>
              <w:t xml:space="preserve"> detect</w:t>
            </w:r>
            <w:r w:rsidRPr="00816CAB">
              <w:rPr>
                <w:rFonts w:eastAsiaTheme="minorEastAsia"/>
                <w:lang w:eastAsia="ko-KR"/>
              </w:rPr>
              <w:t>or], required energy storage size, charging/discharging model, device sustainable operation time</w:t>
            </w:r>
          </w:p>
          <w:p w14:paraId="38B3E6B3" w14:textId="71383CE4" w:rsidR="00816CAB" w:rsidRPr="00816CAB" w:rsidRDefault="00816CAB" w:rsidP="009978D1">
            <w:pPr>
              <w:widowControl w:val="0"/>
              <w:overflowPunct/>
              <w:spacing w:after="0"/>
              <w:jc w:val="both"/>
              <w:textAlignment w:val="auto"/>
              <w:rPr>
                <w:rFonts w:asciiTheme="minorHAnsi" w:hAnsiTheme="minorHAnsi" w:cstheme="minorHAnsi"/>
                <w:lang w:eastAsia="ko-KR"/>
              </w:rPr>
            </w:pPr>
          </w:p>
        </w:tc>
      </w:tr>
    </w:tbl>
    <w:p w14:paraId="148155A1" w14:textId="77777777" w:rsidR="00F572B1" w:rsidRDefault="00F572B1" w:rsidP="0099075D">
      <w:pPr>
        <w:overflowPunct/>
        <w:autoSpaceDE/>
        <w:autoSpaceDN/>
        <w:adjustRightInd/>
        <w:snapToGrid w:val="0"/>
        <w:spacing w:after="120" w:line="280" w:lineRule="atLeast"/>
        <w:jc w:val="both"/>
        <w:textAlignment w:val="auto"/>
        <w:rPr>
          <w:rFonts w:eastAsia="等线"/>
          <w:bCs/>
          <w:sz w:val="21"/>
          <w:lang w:eastAsia="zh-CN"/>
        </w:rPr>
      </w:pPr>
    </w:p>
    <w:p w14:paraId="79AF8D0D" w14:textId="04836D6B" w:rsidR="00FD343D" w:rsidRDefault="00FD343D" w:rsidP="0034679C">
      <w:pPr>
        <w:overflowPunct/>
        <w:autoSpaceDE/>
        <w:autoSpaceDN/>
        <w:adjustRightInd/>
        <w:snapToGrid w:val="0"/>
        <w:spacing w:after="120" w:line="280" w:lineRule="atLeast"/>
        <w:jc w:val="both"/>
        <w:textAlignment w:val="auto"/>
        <w:rPr>
          <w:sz w:val="22"/>
          <w:szCs w:val="22"/>
          <w:lang w:eastAsia="zh-CN"/>
        </w:rPr>
      </w:pPr>
      <w:r>
        <w:rPr>
          <w:rFonts w:eastAsia="等线" w:hint="eastAsia"/>
          <w:bCs/>
          <w:sz w:val="21"/>
          <w:lang w:eastAsia="zh-CN"/>
        </w:rPr>
        <w:t xml:space="preserve">When study the issues </w:t>
      </w:r>
      <w:r w:rsidRPr="009416D1">
        <w:rPr>
          <w:sz w:val="22"/>
          <w:szCs w:val="22"/>
          <w:lang w:eastAsia="ko-KR"/>
        </w:rPr>
        <w:t>for at least</w:t>
      </w:r>
      <w:r w:rsidRPr="009416D1">
        <w:rPr>
          <w:rFonts w:hint="eastAsia"/>
          <w:sz w:val="22"/>
          <w:szCs w:val="22"/>
          <w:lang w:eastAsia="ko-KR"/>
        </w:rPr>
        <w:t xml:space="preserve"> RF energy harvesting in relation to device availability</w:t>
      </w:r>
      <w:r w:rsidRPr="009416D1">
        <w:rPr>
          <w:sz w:val="22"/>
          <w:szCs w:val="22"/>
          <w:lang w:eastAsia="ko-KR"/>
        </w:rPr>
        <w:t xml:space="preserve"> on transmission and reception</w:t>
      </w:r>
      <w:r>
        <w:rPr>
          <w:rFonts w:hint="eastAsia"/>
          <w:sz w:val="22"/>
          <w:szCs w:val="22"/>
          <w:lang w:eastAsia="zh-CN"/>
        </w:rPr>
        <w:t xml:space="preserve">, </w:t>
      </w:r>
      <w:r w:rsidR="00633577">
        <w:rPr>
          <w:rFonts w:hint="eastAsia"/>
          <w:sz w:val="22"/>
          <w:szCs w:val="22"/>
          <w:lang w:eastAsia="zh-CN"/>
        </w:rPr>
        <w:t xml:space="preserve">some companies proposed to define device wake-up/sleep states for better implementation. In addition, the related workload can be acceptable. </w:t>
      </w:r>
      <w:r w:rsidR="0034679C">
        <w:rPr>
          <w:rFonts w:hint="eastAsia"/>
          <w:sz w:val="22"/>
          <w:szCs w:val="22"/>
          <w:lang w:eastAsia="zh-CN"/>
        </w:rPr>
        <w:t xml:space="preserve">We have the same view and support to define device states for different device types. </w:t>
      </w:r>
      <w:r w:rsidR="0034679C" w:rsidRPr="0034679C">
        <w:rPr>
          <w:sz w:val="22"/>
          <w:szCs w:val="22"/>
          <w:lang w:eastAsia="zh-CN"/>
        </w:rPr>
        <w:t>Device 1 is assumed to have two states: ON, OFF</w:t>
      </w:r>
      <w:r w:rsidR="0034679C">
        <w:rPr>
          <w:rFonts w:hint="eastAsia"/>
          <w:sz w:val="22"/>
          <w:szCs w:val="22"/>
          <w:lang w:eastAsia="zh-CN"/>
        </w:rPr>
        <w:t xml:space="preserve">. </w:t>
      </w:r>
      <w:r w:rsidR="0034679C" w:rsidRPr="0034679C">
        <w:rPr>
          <w:sz w:val="22"/>
          <w:szCs w:val="22"/>
          <w:lang w:eastAsia="zh-CN"/>
        </w:rPr>
        <w:t>Device 2a/2b is assumed to have three states: ON, OFF, SLEEP</w:t>
      </w:r>
      <w:r w:rsidR="0034679C">
        <w:rPr>
          <w:rFonts w:hint="eastAsia"/>
          <w:sz w:val="22"/>
          <w:szCs w:val="22"/>
          <w:lang w:eastAsia="zh-CN"/>
        </w:rPr>
        <w:t xml:space="preserve">. The </w:t>
      </w:r>
      <w:r w:rsidR="0034679C">
        <w:rPr>
          <w:sz w:val="22"/>
          <w:szCs w:val="22"/>
          <w:lang w:eastAsia="zh-CN"/>
        </w:rPr>
        <w:t>detailed</w:t>
      </w:r>
      <w:r w:rsidR="0034679C">
        <w:rPr>
          <w:rFonts w:hint="eastAsia"/>
          <w:sz w:val="22"/>
          <w:szCs w:val="22"/>
          <w:lang w:eastAsia="zh-CN"/>
        </w:rPr>
        <w:t xml:space="preserve"> </w:t>
      </w:r>
      <w:r w:rsidR="00AF63FC">
        <w:rPr>
          <w:rFonts w:hint="eastAsia"/>
          <w:sz w:val="22"/>
          <w:szCs w:val="22"/>
          <w:lang w:eastAsia="zh-CN"/>
        </w:rPr>
        <w:t xml:space="preserve">states </w:t>
      </w:r>
      <w:r w:rsidR="00AF63FC">
        <w:rPr>
          <w:sz w:val="22"/>
          <w:szCs w:val="22"/>
          <w:lang w:eastAsia="zh-CN"/>
        </w:rPr>
        <w:t>detection</w:t>
      </w:r>
      <w:r w:rsidR="00AF63FC">
        <w:rPr>
          <w:rFonts w:hint="eastAsia"/>
          <w:sz w:val="22"/>
          <w:szCs w:val="22"/>
          <w:lang w:eastAsia="zh-CN"/>
        </w:rPr>
        <w:t xml:space="preserve"> and conversion is up to device implementation.</w:t>
      </w:r>
      <w:r w:rsidR="00462A69">
        <w:rPr>
          <w:rFonts w:hint="eastAsia"/>
          <w:sz w:val="22"/>
          <w:szCs w:val="22"/>
          <w:lang w:eastAsia="zh-CN"/>
        </w:rPr>
        <w:t xml:space="preserve"> Hence, we have the following proposal.</w:t>
      </w:r>
    </w:p>
    <w:p w14:paraId="6D83C4EE" w14:textId="71BFCBA5" w:rsidR="00DC513C" w:rsidRDefault="00DC513C" w:rsidP="00DC513C">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7</w:t>
      </w:r>
      <w:r w:rsidRPr="00664377">
        <w:rPr>
          <w:rFonts w:eastAsia="等线"/>
          <w:b/>
          <w:i/>
          <w:iCs/>
          <w:sz w:val="21"/>
          <w:lang w:val="en-GB" w:eastAsia="zh-CN"/>
        </w:rPr>
        <w:t xml:space="preserve">: </w:t>
      </w:r>
      <w:r w:rsidRPr="00DC513C">
        <w:rPr>
          <w:rFonts w:eastAsia="等线"/>
          <w:b/>
          <w:i/>
          <w:iCs/>
          <w:sz w:val="21"/>
          <w:lang w:val="en-GB" w:eastAsia="zh-CN"/>
        </w:rPr>
        <w:t xml:space="preserve">Study </w:t>
      </w:r>
      <w:r w:rsidR="00A41D26">
        <w:rPr>
          <w:rFonts w:eastAsia="等线" w:hint="eastAsia"/>
          <w:b/>
          <w:i/>
          <w:iCs/>
          <w:sz w:val="21"/>
          <w:lang w:val="en-GB" w:eastAsia="zh-CN"/>
        </w:rPr>
        <w:t xml:space="preserve">the </w:t>
      </w:r>
      <w:r w:rsidRPr="00DC513C">
        <w:rPr>
          <w:rFonts w:eastAsia="等线"/>
          <w:b/>
          <w:i/>
          <w:iCs/>
          <w:sz w:val="21"/>
          <w:lang w:val="en-GB" w:eastAsia="zh-CN"/>
        </w:rPr>
        <w:t>following issue for at least RF energy harvesting in relation to device availability on transmission and receptio</w:t>
      </w:r>
      <w:r>
        <w:rPr>
          <w:rFonts w:eastAsia="等线" w:hint="eastAsia"/>
          <w:b/>
          <w:i/>
          <w:iCs/>
          <w:sz w:val="21"/>
          <w:lang w:val="en-GB" w:eastAsia="zh-CN"/>
        </w:rPr>
        <w:t>n</w:t>
      </w:r>
      <w:r w:rsidRPr="00594819">
        <w:rPr>
          <w:rFonts w:eastAsia="等线"/>
          <w:b/>
          <w:i/>
          <w:iCs/>
          <w:sz w:val="21"/>
          <w:lang w:val="en-GB" w:eastAsia="zh-CN"/>
        </w:rPr>
        <w:t>.</w:t>
      </w:r>
    </w:p>
    <w:p w14:paraId="7C531D2C" w14:textId="5507DA13" w:rsidR="00DC513C" w:rsidRDefault="00DC513C" w:rsidP="007B0FDC">
      <w:pPr>
        <w:pStyle w:val="aff0"/>
        <w:numPr>
          <w:ilvl w:val="0"/>
          <w:numId w:val="12"/>
        </w:numPr>
        <w:overflowPunct/>
        <w:autoSpaceDE/>
        <w:autoSpaceDN/>
        <w:adjustRightInd/>
        <w:snapToGrid w:val="0"/>
        <w:spacing w:after="120"/>
        <w:ind w:firstLineChars="0"/>
        <w:jc w:val="both"/>
        <w:textAlignment w:val="auto"/>
        <w:rPr>
          <w:rFonts w:eastAsia="等线"/>
          <w:b/>
          <w:i/>
          <w:iCs/>
          <w:sz w:val="21"/>
          <w:lang w:val="en-GB" w:eastAsia="zh-CN"/>
        </w:rPr>
      </w:pPr>
      <w:r w:rsidRPr="00DC513C">
        <w:rPr>
          <w:rFonts w:eastAsia="等线"/>
          <w:b/>
          <w:i/>
          <w:iCs/>
          <w:sz w:val="21"/>
          <w:lang w:val="en-GB" w:eastAsia="zh-CN"/>
        </w:rPr>
        <w:t>Device states including power consumption, clock assumption, memory</w:t>
      </w:r>
      <w:r>
        <w:rPr>
          <w:rFonts w:eastAsia="等线" w:hint="eastAsia"/>
          <w:b/>
          <w:i/>
          <w:iCs/>
          <w:sz w:val="21"/>
          <w:lang w:val="en-GB" w:eastAsia="zh-CN"/>
        </w:rPr>
        <w:t xml:space="preserve"> </w:t>
      </w:r>
      <w:r w:rsidRPr="00DC513C">
        <w:rPr>
          <w:rFonts w:eastAsia="等线"/>
          <w:b/>
          <w:i/>
          <w:iCs/>
          <w:sz w:val="21"/>
          <w:lang w:val="en-GB" w:eastAsia="zh-CN"/>
        </w:rPr>
        <w:t>retention</w:t>
      </w:r>
      <w:r w:rsidR="00502526">
        <w:rPr>
          <w:rFonts w:eastAsia="等线" w:hint="eastAsia"/>
          <w:b/>
          <w:i/>
          <w:iCs/>
          <w:sz w:val="21"/>
          <w:lang w:val="en-GB" w:eastAsia="zh-CN"/>
        </w:rPr>
        <w:t>.</w:t>
      </w:r>
    </w:p>
    <w:p w14:paraId="23B81CEF" w14:textId="1D346604" w:rsidR="00502526" w:rsidRDefault="00502526" w:rsidP="007B0FDC">
      <w:pPr>
        <w:pStyle w:val="aff0"/>
        <w:numPr>
          <w:ilvl w:val="1"/>
          <w:numId w:val="12"/>
        </w:numPr>
        <w:overflowPunct/>
        <w:autoSpaceDE/>
        <w:autoSpaceDN/>
        <w:adjustRightInd/>
        <w:snapToGrid w:val="0"/>
        <w:spacing w:after="120"/>
        <w:ind w:firstLineChars="0"/>
        <w:jc w:val="both"/>
        <w:textAlignment w:val="auto"/>
        <w:rPr>
          <w:rFonts w:eastAsia="等线"/>
          <w:b/>
          <w:i/>
          <w:iCs/>
          <w:sz w:val="21"/>
          <w:lang w:val="en-GB" w:eastAsia="zh-CN"/>
        </w:rPr>
      </w:pPr>
      <w:r w:rsidRPr="00502526">
        <w:rPr>
          <w:rFonts w:eastAsia="等线"/>
          <w:b/>
          <w:i/>
          <w:iCs/>
          <w:sz w:val="21"/>
          <w:lang w:val="en-GB" w:eastAsia="zh-CN"/>
        </w:rPr>
        <w:t>Device 1 is assumed to have two states: ON, OFF</w:t>
      </w:r>
    </w:p>
    <w:p w14:paraId="10704354" w14:textId="77777777" w:rsidR="00502526" w:rsidRPr="00502526" w:rsidRDefault="00502526" w:rsidP="007B0FDC">
      <w:pPr>
        <w:pStyle w:val="aff0"/>
        <w:numPr>
          <w:ilvl w:val="1"/>
          <w:numId w:val="12"/>
        </w:numPr>
        <w:overflowPunct/>
        <w:autoSpaceDE/>
        <w:autoSpaceDN/>
        <w:adjustRightInd/>
        <w:snapToGrid w:val="0"/>
        <w:spacing w:after="120"/>
        <w:ind w:firstLineChars="0"/>
        <w:jc w:val="both"/>
        <w:textAlignment w:val="auto"/>
        <w:rPr>
          <w:rFonts w:eastAsia="等线"/>
          <w:b/>
          <w:i/>
          <w:iCs/>
          <w:sz w:val="21"/>
          <w:lang w:val="en-GB" w:eastAsia="zh-CN"/>
        </w:rPr>
      </w:pPr>
      <w:r w:rsidRPr="00502526">
        <w:rPr>
          <w:rFonts w:eastAsia="等线"/>
          <w:b/>
          <w:i/>
          <w:iCs/>
          <w:sz w:val="21"/>
          <w:lang w:val="en-GB" w:eastAsia="zh-CN"/>
        </w:rPr>
        <w:t>Device 2a/2b is assumed to have three states: ON, OFF, SLEEP</w:t>
      </w:r>
    </w:p>
    <w:p w14:paraId="7F997F40" w14:textId="662F7FA9" w:rsidR="008145DF" w:rsidRPr="00502526" w:rsidRDefault="00502526" w:rsidP="007B0FDC">
      <w:pPr>
        <w:pStyle w:val="aff0"/>
        <w:numPr>
          <w:ilvl w:val="1"/>
          <w:numId w:val="12"/>
        </w:numPr>
        <w:overflowPunct/>
        <w:autoSpaceDE/>
        <w:autoSpaceDN/>
        <w:adjustRightInd/>
        <w:snapToGrid w:val="0"/>
        <w:spacing w:after="120"/>
        <w:ind w:firstLineChars="0"/>
        <w:jc w:val="both"/>
        <w:textAlignment w:val="auto"/>
        <w:rPr>
          <w:rFonts w:eastAsia="等线"/>
          <w:b/>
          <w:i/>
          <w:iCs/>
          <w:sz w:val="21"/>
          <w:lang w:val="en-GB" w:eastAsia="zh-CN"/>
        </w:rPr>
      </w:pPr>
      <w:r w:rsidRPr="00502526">
        <w:rPr>
          <w:rFonts w:eastAsia="等线"/>
          <w:b/>
          <w:i/>
          <w:iCs/>
          <w:sz w:val="21"/>
          <w:lang w:val="en-GB" w:eastAsia="zh-CN"/>
        </w:rPr>
        <w:t>The detailed states detection and conversion is up to device implementation.</w:t>
      </w:r>
    </w:p>
    <w:p w14:paraId="7BBE4F09" w14:textId="77777777" w:rsidR="001D47CC" w:rsidRPr="006D4668" w:rsidRDefault="001D47CC" w:rsidP="00DB606C">
      <w:pPr>
        <w:pStyle w:val="af4"/>
        <w:jc w:val="both"/>
        <w:rPr>
          <w:b/>
          <w:i/>
          <w:sz w:val="21"/>
          <w:szCs w:val="21"/>
          <w:lang w:val="en-US" w:eastAsia="zh-CN"/>
        </w:rPr>
      </w:pPr>
    </w:p>
    <w:p w14:paraId="4B1B1E1D" w14:textId="77777777" w:rsidR="00DF2C1D" w:rsidRPr="00DF2C1D" w:rsidRDefault="00DF2C1D" w:rsidP="00DF2C1D">
      <w:pPr>
        <w:pStyle w:val="1"/>
      </w:pPr>
      <w:r w:rsidRPr="00DF2C1D">
        <w:rPr>
          <w:rFonts w:hint="eastAsia"/>
        </w:rPr>
        <w:t>C</w:t>
      </w:r>
      <w:r w:rsidRPr="00DF2C1D">
        <w:t>onclusions</w:t>
      </w:r>
    </w:p>
    <w:p w14:paraId="6B7FC116" w14:textId="1DA0B056"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49CB57A6" w14:textId="77777777" w:rsidR="002C7176" w:rsidRDefault="002C7176" w:rsidP="002C7176">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1</w:t>
      </w:r>
      <w:r w:rsidRPr="00664377">
        <w:rPr>
          <w:rFonts w:eastAsia="等线"/>
          <w:b/>
          <w:i/>
          <w:iCs/>
          <w:sz w:val="21"/>
          <w:lang w:val="en-GB" w:eastAsia="zh-CN"/>
        </w:rPr>
        <w:t xml:space="preserve">: </w:t>
      </w:r>
      <w:r>
        <w:rPr>
          <w:rFonts w:eastAsia="等线" w:hint="eastAsia"/>
          <w:b/>
          <w:i/>
          <w:iCs/>
          <w:sz w:val="21"/>
          <w:lang w:val="en-GB" w:eastAsia="zh-CN"/>
        </w:rPr>
        <w:t>N</w:t>
      </w:r>
      <w:r w:rsidRPr="00BA4D54">
        <w:rPr>
          <w:rFonts w:eastAsia="等线"/>
          <w:b/>
          <w:i/>
          <w:iCs/>
          <w:sz w:val="21"/>
          <w:lang w:val="en-GB" w:eastAsia="zh-CN"/>
        </w:rPr>
        <w:t xml:space="preserve">o need to support IF-ED and ZIF receiver architecture </w:t>
      </w:r>
      <w:r>
        <w:rPr>
          <w:rFonts w:eastAsia="等线" w:hint="eastAsia"/>
          <w:b/>
          <w:i/>
          <w:iCs/>
          <w:sz w:val="21"/>
          <w:lang w:val="en-GB" w:eastAsia="zh-CN"/>
        </w:rPr>
        <w:t xml:space="preserve">for device 2a </w:t>
      </w:r>
      <w:r w:rsidRPr="00BA4D54">
        <w:rPr>
          <w:rFonts w:eastAsia="等线"/>
          <w:b/>
          <w:i/>
          <w:iCs/>
          <w:sz w:val="21"/>
          <w:lang w:val="en-GB" w:eastAsia="zh-CN"/>
        </w:rPr>
        <w:t>in current Rel-19 SI phase</w:t>
      </w:r>
      <w:r>
        <w:rPr>
          <w:rFonts w:eastAsia="等线" w:hint="eastAsia"/>
          <w:b/>
          <w:i/>
          <w:iCs/>
          <w:sz w:val="21"/>
          <w:lang w:val="en-GB" w:eastAsia="zh-CN"/>
        </w:rPr>
        <w:t>.</w:t>
      </w:r>
    </w:p>
    <w:p w14:paraId="09F9B005" w14:textId="77777777" w:rsidR="002E652E" w:rsidRDefault="002E652E" w:rsidP="002E652E">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2</w:t>
      </w:r>
      <w:r w:rsidRPr="00664377">
        <w:rPr>
          <w:rFonts w:eastAsia="等线"/>
          <w:b/>
          <w:i/>
          <w:iCs/>
          <w:sz w:val="21"/>
          <w:lang w:val="en-GB" w:eastAsia="zh-CN"/>
        </w:rPr>
        <w:t xml:space="preserve">: </w:t>
      </w:r>
      <w:r>
        <w:rPr>
          <w:rFonts w:eastAsia="等线" w:hint="eastAsia"/>
          <w:b/>
          <w:i/>
          <w:iCs/>
          <w:sz w:val="21"/>
          <w:lang w:val="en-GB" w:eastAsia="zh-CN"/>
        </w:rPr>
        <w:t>S</w:t>
      </w:r>
      <w:r w:rsidRPr="00177060">
        <w:rPr>
          <w:rFonts w:eastAsia="等线"/>
          <w:b/>
          <w:i/>
          <w:iCs/>
          <w:sz w:val="21"/>
          <w:lang w:val="en-GB" w:eastAsia="zh-CN"/>
        </w:rPr>
        <w:t xml:space="preserve">upport </w:t>
      </w:r>
      <w:r>
        <w:rPr>
          <w:rFonts w:eastAsia="等线" w:hint="eastAsia"/>
          <w:b/>
          <w:i/>
          <w:iCs/>
          <w:sz w:val="21"/>
          <w:lang w:val="en-GB" w:eastAsia="zh-CN"/>
        </w:rPr>
        <w:t>f</w:t>
      </w:r>
      <w:r>
        <w:rPr>
          <w:rFonts w:eastAsia="等线"/>
          <w:b/>
          <w:i/>
          <w:iCs/>
          <w:sz w:val="21"/>
          <w:lang w:val="en-GB" w:eastAsia="zh-CN"/>
        </w:rPr>
        <w:t>requency</w:t>
      </w:r>
      <w:r>
        <w:rPr>
          <w:rFonts w:eastAsia="等线" w:hint="eastAsia"/>
          <w:b/>
          <w:i/>
          <w:iCs/>
          <w:sz w:val="21"/>
          <w:lang w:val="en-GB" w:eastAsia="zh-CN"/>
        </w:rPr>
        <w:t xml:space="preserve"> shifter</w:t>
      </w:r>
      <w:r w:rsidRPr="00177060">
        <w:rPr>
          <w:rFonts w:eastAsia="等线"/>
          <w:b/>
          <w:i/>
          <w:iCs/>
          <w:sz w:val="21"/>
          <w:lang w:val="en-GB" w:eastAsia="zh-CN"/>
        </w:rPr>
        <w:t xml:space="preserve"> </w:t>
      </w:r>
      <w:r>
        <w:rPr>
          <w:rFonts w:eastAsia="等线" w:hint="eastAsia"/>
          <w:b/>
          <w:i/>
          <w:iCs/>
          <w:sz w:val="21"/>
          <w:lang w:val="en-GB" w:eastAsia="zh-CN"/>
        </w:rPr>
        <w:t>instead of l</w:t>
      </w:r>
      <w:r w:rsidRPr="00E64858">
        <w:rPr>
          <w:rFonts w:eastAsia="等线"/>
          <w:b/>
          <w:i/>
          <w:iCs/>
          <w:sz w:val="21"/>
          <w:lang w:val="en-GB" w:eastAsia="zh-CN"/>
        </w:rPr>
        <w:t>arge frequency shift</w:t>
      </w:r>
      <w:r>
        <w:rPr>
          <w:rFonts w:eastAsia="等线" w:hint="eastAsia"/>
          <w:b/>
          <w:i/>
          <w:iCs/>
          <w:sz w:val="21"/>
          <w:lang w:val="en-GB" w:eastAsia="zh-CN"/>
        </w:rPr>
        <w:t xml:space="preserve">er </w:t>
      </w:r>
      <w:r w:rsidRPr="00177060">
        <w:rPr>
          <w:rFonts w:eastAsia="等线"/>
          <w:b/>
          <w:i/>
          <w:iCs/>
          <w:sz w:val="21"/>
          <w:lang w:val="en-GB" w:eastAsia="zh-CN"/>
        </w:rPr>
        <w:t xml:space="preserve">as </w:t>
      </w:r>
      <w:r>
        <w:rPr>
          <w:rFonts w:eastAsia="等线" w:hint="eastAsia"/>
          <w:b/>
          <w:i/>
          <w:iCs/>
          <w:sz w:val="21"/>
          <w:lang w:val="en-GB" w:eastAsia="zh-CN"/>
        </w:rPr>
        <w:t xml:space="preserve">an optional </w:t>
      </w:r>
      <w:r w:rsidRPr="00177060">
        <w:rPr>
          <w:rFonts w:eastAsia="等线"/>
          <w:b/>
          <w:i/>
          <w:iCs/>
          <w:sz w:val="21"/>
          <w:lang w:val="en-GB" w:eastAsia="zh-CN"/>
        </w:rPr>
        <w:t xml:space="preserve">block </w:t>
      </w:r>
      <w:r>
        <w:rPr>
          <w:rFonts w:eastAsia="等线" w:hint="eastAsia"/>
          <w:b/>
          <w:i/>
          <w:iCs/>
          <w:sz w:val="21"/>
          <w:lang w:val="en-GB" w:eastAsia="zh-CN"/>
        </w:rPr>
        <w:t>for Device 2a with RF-ED receiver.</w:t>
      </w:r>
    </w:p>
    <w:p w14:paraId="4AE25548" w14:textId="77777777" w:rsidR="002E652E" w:rsidRPr="0093019B" w:rsidRDefault="002E652E" w:rsidP="007B0FDC">
      <w:pPr>
        <w:pStyle w:val="aff0"/>
        <w:numPr>
          <w:ilvl w:val="0"/>
          <w:numId w:val="1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64858">
        <w:rPr>
          <w:rFonts w:eastAsia="等线" w:hint="eastAsia"/>
          <w:b/>
          <w:i/>
          <w:iCs/>
          <w:sz w:val="21"/>
          <w:lang w:val="en-GB" w:eastAsia="zh-CN"/>
        </w:rPr>
        <w:t xml:space="preserve">Further study </w:t>
      </w:r>
      <w:r>
        <w:rPr>
          <w:rFonts w:eastAsia="等线" w:hint="eastAsia"/>
          <w:b/>
          <w:i/>
          <w:iCs/>
          <w:sz w:val="21"/>
          <w:lang w:val="en-GB" w:eastAsia="zh-CN"/>
        </w:rPr>
        <w:t xml:space="preserve">the necessity or </w:t>
      </w:r>
      <w:r w:rsidRPr="000A7499">
        <w:rPr>
          <w:rFonts w:eastAsia="等线"/>
          <w:b/>
          <w:i/>
          <w:iCs/>
          <w:sz w:val="21"/>
          <w:lang w:val="en-GB" w:eastAsia="zh-CN"/>
        </w:rPr>
        <w:t>feasibility</w:t>
      </w:r>
      <w:r>
        <w:rPr>
          <w:rFonts w:eastAsia="等线" w:hint="eastAsia"/>
          <w:b/>
          <w:i/>
          <w:iCs/>
          <w:sz w:val="21"/>
          <w:lang w:val="en-GB" w:eastAsia="zh-CN"/>
        </w:rPr>
        <w:t xml:space="preserve"> of l</w:t>
      </w:r>
      <w:r w:rsidRPr="00E64858">
        <w:rPr>
          <w:rFonts w:eastAsia="等线"/>
          <w:b/>
          <w:i/>
          <w:iCs/>
          <w:sz w:val="21"/>
          <w:lang w:val="en-GB" w:eastAsia="zh-CN"/>
        </w:rPr>
        <w:t>arge frequency shift</w:t>
      </w:r>
      <w:r>
        <w:rPr>
          <w:rFonts w:eastAsia="等线" w:hint="eastAsia"/>
          <w:b/>
          <w:i/>
          <w:iCs/>
          <w:sz w:val="21"/>
          <w:lang w:val="en-GB" w:eastAsia="zh-CN"/>
        </w:rPr>
        <w:t>er</w:t>
      </w:r>
      <w:r w:rsidRPr="00E64858">
        <w:rPr>
          <w:rFonts w:eastAsia="等线"/>
          <w:b/>
          <w:i/>
          <w:iCs/>
          <w:sz w:val="21"/>
          <w:lang w:val="en-GB" w:eastAsia="zh-CN"/>
        </w:rPr>
        <w:t xml:space="preserve"> (e.g., tens of MHz)</w:t>
      </w:r>
      <w:r w:rsidRPr="00E64858">
        <w:rPr>
          <w:rFonts w:eastAsia="等线" w:hint="eastAsia"/>
          <w:b/>
          <w:i/>
          <w:iCs/>
          <w:sz w:val="21"/>
          <w:lang w:val="en-GB" w:eastAsia="zh-CN"/>
        </w:rPr>
        <w:t xml:space="preserve"> </w:t>
      </w:r>
      <w:r>
        <w:rPr>
          <w:rFonts w:eastAsia="等线" w:hint="eastAsia"/>
          <w:b/>
          <w:i/>
          <w:iCs/>
          <w:sz w:val="21"/>
          <w:lang w:val="en-GB" w:eastAsia="zh-CN"/>
        </w:rPr>
        <w:t>or</w:t>
      </w:r>
      <w:r w:rsidRPr="00E64858">
        <w:rPr>
          <w:rFonts w:eastAsia="等线" w:hint="eastAsia"/>
          <w:b/>
          <w:i/>
          <w:iCs/>
          <w:sz w:val="21"/>
          <w:lang w:val="en-GB" w:eastAsia="zh-CN"/>
        </w:rPr>
        <w:t xml:space="preserve"> </w:t>
      </w:r>
      <w:r>
        <w:rPr>
          <w:rFonts w:eastAsia="等线" w:hint="eastAsia"/>
          <w:b/>
          <w:i/>
          <w:iCs/>
          <w:sz w:val="21"/>
          <w:lang w:val="en-GB" w:eastAsia="zh-CN"/>
        </w:rPr>
        <w:t>s</w:t>
      </w:r>
      <w:r w:rsidRPr="00E64858">
        <w:rPr>
          <w:rFonts w:eastAsia="等线" w:hint="eastAsia"/>
          <w:b/>
          <w:i/>
          <w:iCs/>
          <w:sz w:val="21"/>
          <w:lang w:val="en-GB" w:eastAsia="zh-CN"/>
        </w:rPr>
        <w:t>mall</w:t>
      </w:r>
      <w:r w:rsidRPr="00E64858">
        <w:rPr>
          <w:rFonts w:eastAsia="等线"/>
          <w:b/>
          <w:i/>
          <w:iCs/>
          <w:sz w:val="21"/>
          <w:lang w:val="en-GB" w:eastAsia="zh-CN"/>
        </w:rPr>
        <w:t xml:space="preserve"> frequency shift</w:t>
      </w:r>
      <w:r>
        <w:rPr>
          <w:rFonts w:eastAsia="等线" w:hint="eastAsia"/>
          <w:b/>
          <w:i/>
          <w:iCs/>
          <w:sz w:val="21"/>
          <w:lang w:val="en-GB" w:eastAsia="zh-CN"/>
        </w:rPr>
        <w:t xml:space="preserve">er </w:t>
      </w:r>
      <w:r w:rsidRPr="00E64858">
        <w:rPr>
          <w:rFonts w:eastAsia="等线"/>
          <w:b/>
          <w:i/>
          <w:iCs/>
          <w:sz w:val="21"/>
          <w:lang w:val="en-GB" w:eastAsia="zh-CN"/>
        </w:rPr>
        <w:t xml:space="preserve">(e.g., tens of </w:t>
      </w:r>
      <w:r w:rsidRPr="00E64858">
        <w:rPr>
          <w:rFonts w:eastAsia="等线" w:hint="eastAsia"/>
          <w:b/>
          <w:i/>
          <w:iCs/>
          <w:sz w:val="21"/>
          <w:lang w:val="en-GB" w:eastAsia="zh-CN"/>
        </w:rPr>
        <w:t>k</w:t>
      </w:r>
      <w:r w:rsidRPr="00E64858">
        <w:rPr>
          <w:rFonts w:eastAsia="等线"/>
          <w:b/>
          <w:i/>
          <w:iCs/>
          <w:sz w:val="21"/>
          <w:lang w:val="en-GB" w:eastAsia="zh-CN"/>
        </w:rPr>
        <w:t>Hz)</w:t>
      </w:r>
      <w:r>
        <w:rPr>
          <w:rFonts w:eastAsia="等线" w:hint="eastAsia"/>
          <w:b/>
          <w:i/>
          <w:iCs/>
          <w:sz w:val="21"/>
          <w:lang w:val="en-GB" w:eastAsia="zh-CN"/>
        </w:rPr>
        <w:t>.</w:t>
      </w:r>
    </w:p>
    <w:p w14:paraId="38E766AB" w14:textId="77777777" w:rsidR="00B616C0" w:rsidRDefault="00B616C0" w:rsidP="00B616C0">
      <w:pPr>
        <w:overflowPunct/>
        <w:autoSpaceDE/>
        <w:autoSpaceDN/>
        <w:adjustRightInd/>
        <w:snapToGrid w:val="0"/>
        <w:spacing w:after="120"/>
        <w:jc w:val="both"/>
        <w:textAlignment w:val="auto"/>
        <w:rPr>
          <w:rFonts w:eastAsia="等线"/>
          <w:b/>
          <w:i/>
          <w:iCs/>
          <w:sz w:val="21"/>
          <w:lang w:val="en-GB" w:eastAsia="zh-CN"/>
        </w:rPr>
      </w:pPr>
      <w:r w:rsidRPr="00664377">
        <w:rPr>
          <w:rFonts w:eastAsia="等线"/>
          <w:b/>
          <w:i/>
          <w:iCs/>
          <w:sz w:val="21"/>
          <w:lang w:val="en-GB" w:eastAsia="zh-CN"/>
        </w:rPr>
        <w:lastRenderedPageBreak/>
        <w:t>Proposal</w:t>
      </w:r>
      <w:r>
        <w:rPr>
          <w:rFonts w:eastAsia="等线" w:hint="eastAsia"/>
          <w:b/>
          <w:i/>
          <w:iCs/>
          <w:sz w:val="21"/>
          <w:lang w:val="en-GB" w:eastAsia="zh-CN"/>
        </w:rPr>
        <w:t xml:space="preserve"> 3</w:t>
      </w:r>
      <w:r w:rsidRPr="00664377">
        <w:rPr>
          <w:rFonts w:eastAsia="等线"/>
          <w:b/>
          <w:i/>
          <w:iCs/>
          <w:sz w:val="21"/>
          <w:lang w:val="en-GB" w:eastAsia="zh-CN"/>
        </w:rPr>
        <w:t xml:space="preserve">: </w:t>
      </w:r>
      <w:r w:rsidRPr="006808FA">
        <w:rPr>
          <w:rFonts w:eastAsia="等线"/>
          <w:b/>
          <w:i/>
          <w:iCs/>
          <w:sz w:val="21"/>
          <w:lang w:val="en-GB" w:eastAsia="zh-CN"/>
        </w:rPr>
        <w:t xml:space="preserve">Further study the feasibility of </w:t>
      </w:r>
      <w:r>
        <w:rPr>
          <w:rFonts w:eastAsia="等线" w:hint="eastAsia"/>
          <w:b/>
          <w:i/>
          <w:iCs/>
          <w:sz w:val="21"/>
          <w:lang w:val="en-GB" w:eastAsia="zh-CN"/>
        </w:rPr>
        <w:t>small</w:t>
      </w:r>
      <w:r w:rsidRPr="006808FA">
        <w:rPr>
          <w:rFonts w:eastAsia="等线"/>
          <w:b/>
          <w:i/>
          <w:iCs/>
          <w:sz w:val="21"/>
          <w:lang w:val="en-GB" w:eastAsia="zh-CN"/>
        </w:rPr>
        <w:t xml:space="preserve"> frequency shift for device 2a considering at least following aspects.</w:t>
      </w:r>
    </w:p>
    <w:p w14:paraId="205A87F6" w14:textId="77777777" w:rsidR="00B616C0" w:rsidRPr="00B616C0" w:rsidRDefault="00B616C0" w:rsidP="007B0FDC">
      <w:pPr>
        <w:pStyle w:val="aff0"/>
        <w:numPr>
          <w:ilvl w:val="0"/>
          <w:numId w:val="12"/>
        </w:numPr>
        <w:overflowPunct/>
        <w:autoSpaceDE/>
        <w:autoSpaceDN/>
        <w:adjustRightInd/>
        <w:snapToGrid w:val="0"/>
        <w:spacing w:after="120"/>
        <w:ind w:firstLineChars="0"/>
        <w:jc w:val="both"/>
        <w:textAlignment w:val="auto"/>
        <w:rPr>
          <w:rFonts w:eastAsia="等线"/>
          <w:b/>
          <w:i/>
          <w:iCs/>
          <w:sz w:val="21"/>
          <w:lang w:val="en-GB" w:eastAsia="zh-CN"/>
        </w:rPr>
      </w:pPr>
      <w:r w:rsidRPr="00B616C0">
        <w:rPr>
          <w:rFonts w:eastAsia="等线"/>
          <w:b/>
          <w:i/>
          <w:iCs/>
          <w:sz w:val="21"/>
          <w:lang w:val="en-GB" w:eastAsia="zh-CN"/>
        </w:rPr>
        <w:t>Harmonics suppression (quantitative study)</w:t>
      </w:r>
    </w:p>
    <w:p w14:paraId="4C1EBA0A" w14:textId="77777777" w:rsidR="00B616C0" w:rsidRPr="00B616C0" w:rsidRDefault="00B616C0" w:rsidP="007B0FDC">
      <w:pPr>
        <w:pStyle w:val="aff0"/>
        <w:numPr>
          <w:ilvl w:val="0"/>
          <w:numId w:val="12"/>
        </w:numPr>
        <w:overflowPunct/>
        <w:autoSpaceDE/>
        <w:autoSpaceDN/>
        <w:adjustRightInd/>
        <w:snapToGrid w:val="0"/>
        <w:spacing w:after="120"/>
        <w:ind w:firstLineChars="0"/>
        <w:jc w:val="both"/>
        <w:textAlignment w:val="auto"/>
        <w:rPr>
          <w:rFonts w:eastAsia="等线"/>
          <w:b/>
          <w:i/>
          <w:iCs/>
          <w:sz w:val="21"/>
          <w:lang w:val="en-GB" w:eastAsia="zh-CN"/>
        </w:rPr>
      </w:pPr>
      <w:r w:rsidRPr="00B616C0">
        <w:rPr>
          <w:rFonts w:eastAsia="等线"/>
          <w:b/>
          <w:i/>
          <w:iCs/>
          <w:sz w:val="21"/>
          <w:lang w:val="en-GB" w:eastAsia="zh-CN"/>
        </w:rPr>
        <w:t>How to realize/implement small frequency shift (e.g., line coding in BB)</w:t>
      </w:r>
    </w:p>
    <w:p w14:paraId="51D3EB06" w14:textId="77777777" w:rsidR="00B616C0" w:rsidRPr="00B616C0" w:rsidRDefault="00B616C0" w:rsidP="007B0FDC">
      <w:pPr>
        <w:pStyle w:val="aff0"/>
        <w:numPr>
          <w:ilvl w:val="0"/>
          <w:numId w:val="12"/>
        </w:numPr>
        <w:overflowPunct/>
        <w:autoSpaceDE/>
        <w:autoSpaceDN/>
        <w:adjustRightInd/>
        <w:snapToGrid w:val="0"/>
        <w:spacing w:after="120"/>
        <w:ind w:firstLineChars="0"/>
        <w:jc w:val="both"/>
        <w:textAlignment w:val="auto"/>
        <w:rPr>
          <w:rFonts w:eastAsia="等线"/>
          <w:b/>
          <w:i/>
          <w:iCs/>
          <w:sz w:val="21"/>
          <w:lang w:val="en-GB" w:eastAsia="zh-CN"/>
        </w:rPr>
      </w:pPr>
      <w:r w:rsidRPr="00B616C0">
        <w:rPr>
          <w:rFonts w:eastAsia="等线"/>
          <w:b/>
          <w:i/>
          <w:iCs/>
          <w:sz w:val="21"/>
          <w:lang w:val="en-GB" w:eastAsia="zh-CN"/>
        </w:rPr>
        <w:t>Complexity increase</w:t>
      </w:r>
    </w:p>
    <w:p w14:paraId="49EC1368" w14:textId="77777777" w:rsidR="00B616C0" w:rsidRPr="00B616C0" w:rsidRDefault="00B616C0" w:rsidP="007B0FDC">
      <w:pPr>
        <w:pStyle w:val="aff0"/>
        <w:numPr>
          <w:ilvl w:val="0"/>
          <w:numId w:val="12"/>
        </w:numPr>
        <w:overflowPunct/>
        <w:autoSpaceDE/>
        <w:autoSpaceDN/>
        <w:adjustRightInd/>
        <w:snapToGrid w:val="0"/>
        <w:spacing w:after="120"/>
        <w:ind w:firstLineChars="0"/>
        <w:jc w:val="both"/>
        <w:textAlignment w:val="auto"/>
        <w:rPr>
          <w:rFonts w:eastAsia="等线"/>
          <w:b/>
          <w:i/>
          <w:iCs/>
          <w:sz w:val="21"/>
          <w:lang w:val="en-GB" w:eastAsia="zh-CN"/>
        </w:rPr>
      </w:pPr>
      <w:r w:rsidRPr="00B616C0">
        <w:rPr>
          <w:rFonts w:eastAsia="等线"/>
          <w:b/>
          <w:i/>
          <w:iCs/>
          <w:sz w:val="21"/>
          <w:lang w:val="en-GB" w:eastAsia="zh-CN"/>
        </w:rPr>
        <w:t>Power consumption</w:t>
      </w:r>
    </w:p>
    <w:p w14:paraId="00B1488A" w14:textId="77777777" w:rsidR="00B616C0" w:rsidRPr="00B616C0" w:rsidRDefault="00B616C0" w:rsidP="007B0FDC">
      <w:pPr>
        <w:pStyle w:val="aff0"/>
        <w:numPr>
          <w:ilvl w:val="0"/>
          <w:numId w:val="12"/>
        </w:numPr>
        <w:overflowPunct/>
        <w:autoSpaceDE/>
        <w:autoSpaceDN/>
        <w:adjustRightInd/>
        <w:snapToGrid w:val="0"/>
        <w:spacing w:after="120"/>
        <w:ind w:firstLineChars="0"/>
        <w:jc w:val="both"/>
        <w:textAlignment w:val="auto"/>
        <w:rPr>
          <w:rFonts w:eastAsia="等线"/>
          <w:b/>
          <w:i/>
          <w:iCs/>
          <w:sz w:val="21"/>
          <w:lang w:val="en-GB" w:eastAsia="zh-CN"/>
        </w:rPr>
      </w:pPr>
      <w:r w:rsidRPr="00B616C0">
        <w:rPr>
          <w:rFonts w:eastAsia="等线"/>
          <w:b/>
          <w:i/>
          <w:iCs/>
          <w:sz w:val="21"/>
          <w:lang w:val="en-GB" w:eastAsia="zh-CN"/>
        </w:rPr>
        <w:t>Max small frequency shift range (up to [X] MHz) and granularity (in supporting of FDM)</w:t>
      </w:r>
    </w:p>
    <w:p w14:paraId="2C387BC0" w14:textId="77777777" w:rsidR="00B616C0" w:rsidRPr="00B616C0" w:rsidRDefault="00B616C0" w:rsidP="007B0FDC">
      <w:pPr>
        <w:pStyle w:val="aff0"/>
        <w:numPr>
          <w:ilvl w:val="0"/>
          <w:numId w:val="12"/>
        </w:numPr>
        <w:overflowPunct/>
        <w:autoSpaceDE/>
        <w:autoSpaceDN/>
        <w:adjustRightInd/>
        <w:snapToGrid w:val="0"/>
        <w:spacing w:after="120"/>
        <w:ind w:firstLineChars="0"/>
        <w:jc w:val="both"/>
        <w:textAlignment w:val="auto"/>
        <w:rPr>
          <w:rFonts w:eastAsia="等线"/>
          <w:b/>
          <w:i/>
          <w:iCs/>
          <w:sz w:val="21"/>
          <w:lang w:val="en-GB" w:eastAsia="zh-CN"/>
        </w:rPr>
      </w:pPr>
      <w:r w:rsidRPr="00B616C0">
        <w:rPr>
          <w:rFonts w:eastAsia="等线"/>
          <w:b/>
          <w:i/>
          <w:iCs/>
          <w:sz w:val="21"/>
          <w:lang w:val="en-GB" w:eastAsia="zh-CN"/>
        </w:rPr>
        <w:t>Required clock accuracy</w:t>
      </w:r>
    </w:p>
    <w:p w14:paraId="0DF02F46" w14:textId="77777777" w:rsidR="00B616C0" w:rsidRPr="002B79C2" w:rsidRDefault="00B616C0" w:rsidP="007B0FDC">
      <w:pPr>
        <w:pStyle w:val="aff0"/>
        <w:numPr>
          <w:ilvl w:val="0"/>
          <w:numId w:val="12"/>
        </w:numPr>
        <w:ind w:left="442" w:firstLineChars="0" w:hanging="442"/>
        <w:rPr>
          <w:rFonts w:eastAsia="等线"/>
          <w:b/>
          <w:i/>
          <w:iCs/>
          <w:sz w:val="21"/>
          <w:lang w:val="en-GB" w:eastAsia="zh-CN"/>
        </w:rPr>
      </w:pPr>
      <w:r w:rsidRPr="002B79C2">
        <w:rPr>
          <w:rFonts w:eastAsia="等线" w:hint="eastAsia"/>
          <w:b/>
          <w:i/>
          <w:iCs/>
          <w:sz w:val="21"/>
          <w:lang w:val="en-GB" w:eastAsia="zh-CN"/>
        </w:rPr>
        <w:t>How to support FDM</w:t>
      </w:r>
    </w:p>
    <w:p w14:paraId="52524A16" w14:textId="77777777" w:rsidR="00B616C0" w:rsidRPr="009C0F29" w:rsidRDefault="00B616C0" w:rsidP="00B616C0">
      <w:pPr>
        <w:overflowPunct/>
        <w:autoSpaceDE/>
        <w:autoSpaceDN/>
        <w:adjustRightInd/>
        <w:snapToGrid w:val="0"/>
        <w:spacing w:after="120"/>
        <w:jc w:val="both"/>
        <w:textAlignment w:val="auto"/>
        <w:rPr>
          <w:rFonts w:eastAsia="等线"/>
          <w:b/>
          <w:i/>
          <w:iCs/>
          <w:sz w:val="21"/>
          <w:lang w:val="en-GB" w:eastAsia="zh-CN"/>
        </w:rPr>
      </w:pPr>
      <w:r w:rsidRPr="009C0F29">
        <w:rPr>
          <w:rFonts w:eastAsia="等线" w:hint="eastAsia"/>
          <w:b/>
          <w:i/>
          <w:iCs/>
          <w:sz w:val="21"/>
          <w:lang w:val="en-GB" w:eastAsia="zh-CN"/>
        </w:rPr>
        <w:t>N</w:t>
      </w:r>
      <w:r w:rsidRPr="009C0F29">
        <w:rPr>
          <w:rFonts w:eastAsia="等线"/>
          <w:b/>
          <w:i/>
          <w:iCs/>
          <w:sz w:val="21"/>
          <w:lang w:val="en-GB" w:eastAsia="zh-CN"/>
        </w:rPr>
        <w:t xml:space="preserve">ote: the necessity (including applicable potential scenarios) of </w:t>
      </w:r>
      <w:r>
        <w:rPr>
          <w:rFonts w:eastAsia="等线" w:hint="eastAsia"/>
          <w:b/>
          <w:i/>
          <w:iCs/>
          <w:sz w:val="21"/>
          <w:lang w:val="en-GB" w:eastAsia="zh-CN"/>
        </w:rPr>
        <w:t>small</w:t>
      </w:r>
      <w:r w:rsidRPr="009C0F29">
        <w:rPr>
          <w:rFonts w:eastAsia="等线"/>
          <w:b/>
          <w:i/>
          <w:iCs/>
          <w:sz w:val="21"/>
          <w:lang w:val="en-GB" w:eastAsia="zh-CN"/>
        </w:rPr>
        <w:t xml:space="preserve"> </w:t>
      </w:r>
      <w:r>
        <w:rPr>
          <w:rFonts w:eastAsia="等线" w:hint="eastAsia"/>
          <w:b/>
          <w:i/>
          <w:iCs/>
          <w:sz w:val="21"/>
          <w:lang w:val="en-GB" w:eastAsia="zh-CN"/>
        </w:rPr>
        <w:t>frequency shift</w:t>
      </w:r>
      <w:r w:rsidRPr="009C0F29">
        <w:rPr>
          <w:rFonts w:eastAsia="等线"/>
          <w:b/>
          <w:i/>
          <w:iCs/>
          <w:sz w:val="21"/>
          <w:lang w:val="en-GB" w:eastAsia="zh-CN"/>
        </w:rPr>
        <w:t xml:space="preserve"> can still be discussed in other agendas of the SI</w:t>
      </w:r>
      <w:r>
        <w:rPr>
          <w:rFonts w:eastAsia="等线" w:hint="eastAsia"/>
          <w:b/>
          <w:i/>
          <w:iCs/>
          <w:sz w:val="21"/>
          <w:lang w:val="en-GB" w:eastAsia="zh-CN"/>
        </w:rPr>
        <w:t>.</w:t>
      </w:r>
    </w:p>
    <w:p w14:paraId="576ECFD0" w14:textId="2361A767" w:rsidR="00594819" w:rsidRDefault="00594819" w:rsidP="00594819">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4</w:t>
      </w:r>
      <w:r w:rsidRPr="00664377">
        <w:rPr>
          <w:rFonts w:eastAsia="等线"/>
          <w:b/>
          <w:i/>
          <w:iCs/>
          <w:sz w:val="21"/>
          <w:lang w:val="en-GB" w:eastAsia="zh-CN"/>
        </w:rPr>
        <w:t xml:space="preserve">: </w:t>
      </w:r>
      <w:r w:rsidRPr="00594819">
        <w:rPr>
          <w:rFonts w:eastAsia="等线"/>
          <w:b/>
          <w:i/>
          <w:iCs/>
          <w:sz w:val="21"/>
          <w:lang w:val="en-GB" w:eastAsia="zh-CN"/>
        </w:rPr>
        <w:t>Update the description of LNA as follows.</w:t>
      </w:r>
    </w:p>
    <w:p w14:paraId="51273627" w14:textId="77777777" w:rsidR="00594819" w:rsidRPr="00594819" w:rsidRDefault="00594819" w:rsidP="007B0FDC">
      <w:pPr>
        <w:pStyle w:val="aff0"/>
        <w:numPr>
          <w:ilvl w:val="0"/>
          <w:numId w:val="12"/>
        </w:numPr>
        <w:overflowPunct/>
        <w:autoSpaceDE/>
        <w:autoSpaceDN/>
        <w:adjustRightInd/>
        <w:snapToGrid w:val="0"/>
        <w:spacing w:after="120"/>
        <w:ind w:firstLineChars="0"/>
        <w:jc w:val="both"/>
        <w:textAlignment w:val="auto"/>
        <w:rPr>
          <w:rFonts w:eastAsia="等线"/>
          <w:b/>
          <w:i/>
          <w:iCs/>
          <w:sz w:val="21"/>
          <w:lang w:val="en-GB" w:eastAsia="zh-CN"/>
        </w:rPr>
      </w:pPr>
      <w:r w:rsidRPr="00594819">
        <w:rPr>
          <w:rFonts w:eastAsia="等线"/>
          <w:b/>
          <w:i/>
          <w:iCs/>
          <w:sz w:val="21"/>
          <w:lang w:val="en-GB" w:eastAsia="zh-CN"/>
        </w:rPr>
        <w:t>Remove FFS for LNA in device 2 architecture diagrams.</w:t>
      </w:r>
    </w:p>
    <w:p w14:paraId="68555CF8" w14:textId="77777777" w:rsidR="00594819" w:rsidRPr="00594819" w:rsidRDefault="00594819" w:rsidP="007B0FDC">
      <w:pPr>
        <w:pStyle w:val="aff0"/>
        <w:numPr>
          <w:ilvl w:val="0"/>
          <w:numId w:val="12"/>
        </w:numPr>
        <w:overflowPunct/>
        <w:autoSpaceDE/>
        <w:autoSpaceDN/>
        <w:adjustRightInd/>
        <w:snapToGrid w:val="0"/>
        <w:spacing w:after="120"/>
        <w:ind w:firstLineChars="0"/>
        <w:jc w:val="both"/>
        <w:textAlignment w:val="auto"/>
        <w:rPr>
          <w:rFonts w:eastAsia="等线"/>
          <w:b/>
          <w:i/>
          <w:iCs/>
          <w:sz w:val="21"/>
          <w:lang w:val="en-GB" w:eastAsia="zh-CN"/>
        </w:rPr>
      </w:pPr>
      <w:r w:rsidRPr="00594819">
        <w:rPr>
          <w:rFonts w:eastAsia="等线"/>
          <w:b/>
          <w:i/>
          <w:iCs/>
          <w:sz w:val="21"/>
          <w:lang w:val="en-GB" w:eastAsia="zh-CN"/>
        </w:rPr>
        <w:t>LNA can improve device sensitivity by amplifying R2D rx signal, especially when sensitivity lower than -50dBm is required, improving R2D link budget. Low power LNA consumes power in the range of 10s µW or few 100 µW (HW).</w:t>
      </w:r>
    </w:p>
    <w:p w14:paraId="2DDC7807" w14:textId="77777777" w:rsidR="00594819" w:rsidRPr="00594819" w:rsidRDefault="00594819" w:rsidP="007B0FDC">
      <w:pPr>
        <w:pStyle w:val="aff0"/>
        <w:numPr>
          <w:ilvl w:val="0"/>
          <w:numId w:val="12"/>
        </w:numPr>
        <w:overflowPunct/>
        <w:autoSpaceDE/>
        <w:autoSpaceDN/>
        <w:adjustRightInd/>
        <w:snapToGrid w:val="0"/>
        <w:spacing w:after="120"/>
        <w:ind w:firstLineChars="0"/>
        <w:jc w:val="both"/>
        <w:textAlignment w:val="auto"/>
        <w:rPr>
          <w:rFonts w:eastAsia="等线"/>
          <w:b/>
          <w:i/>
          <w:iCs/>
          <w:sz w:val="21"/>
          <w:lang w:val="en-GB" w:eastAsia="zh-CN"/>
        </w:rPr>
      </w:pPr>
      <w:r w:rsidRPr="00594819">
        <w:rPr>
          <w:rFonts w:eastAsia="等线"/>
          <w:b/>
          <w:i/>
          <w:iCs/>
          <w:sz w:val="21"/>
          <w:lang w:val="en-GB" w:eastAsia="zh-CN"/>
        </w:rPr>
        <w:t>Depending on implementation LNA may or may not exist.</w:t>
      </w:r>
    </w:p>
    <w:p w14:paraId="5946D23E" w14:textId="77777777" w:rsidR="001D7502" w:rsidRDefault="001D7502" w:rsidP="001D7502">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5</w:t>
      </w:r>
      <w:r w:rsidRPr="00664377">
        <w:rPr>
          <w:rFonts w:eastAsia="等线"/>
          <w:b/>
          <w:i/>
          <w:iCs/>
          <w:sz w:val="21"/>
          <w:lang w:val="en-GB" w:eastAsia="zh-CN"/>
        </w:rPr>
        <w:t xml:space="preserve">: For </w:t>
      </w:r>
      <w:r>
        <w:rPr>
          <w:rFonts w:eastAsia="等线" w:hint="eastAsia"/>
          <w:b/>
          <w:i/>
          <w:iCs/>
          <w:sz w:val="21"/>
          <w:lang w:val="en-GB" w:eastAsia="zh-CN"/>
        </w:rPr>
        <w:t xml:space="preserve">RAN1 </w:t>
      </w:r>
      <w:r w:rsidRPr="00664377">
        <w:rPr>
          <w:rFonts w:eastAsia="等线"/>
          <w:b/>
          <w:i/>
          <w:iCs/>
          <w:sz w:val="21"/>
          <w:lang w:val="en-GB" w:eastAsia="zh-CN"/>
        </w:rPr>
        <w:t xml:space="preserve">study purpose, </w:t>
      </w:r>
      <w:r>
        <w:rPr>
          <w:rFonts w:eastAsia="等线" w:hint="eastAsia"/>
          <w:b/>
          <w:i/>
          <w:iCs/>
          <w:sz w:val="21"/>
          <w:lang w:val="en-GB" w:eastAsia="zh-CN"/>
        </w:rPr>
        <w:t xml:space="preserve">it can consider </w:t>
      </w:r>
      <w:r w:rsidRPr="00664377">
        <w:rPr>
          <w:rFonts w:eastAsia="等线"/>
          <w:b/>
          <w:i/>
          <w:iCs/>
          <w:sz w:val="21"/>
          <w:lang w:val="en-GB" w:eastAsia="zh-CN"/>
        </w:rPr>
        <w:t>RF energy source</w:t>
      </w:r>
      <w:r>
        <w:rPr>
          <w:rFonts w:eastAsia="等线" w:hint="eastAsia"/>
          <w:b/>
          <w:i/>
          <w:iCs/>
          <w:sz w:val="21"/>
          <w:lang w:val="en-GB" w:eastAsia="zh-CN"/>
        </w:rPr>
        <w:t xml:space="preserve"> for A-IoT Device 1 </w:t>
      </w:r>
      <w:r w:rsidRPr="00664377">
        <w:rPr>
          <w:rFonts w:eastAsia="等线"/>
          <w:b/>
          <w:i/>
          <w:iCs/>
          <w:sz w:val="21"/>
          <w:lang w:val="en-GB" w:eastAsia="zh-CN"/>
        </w:rPr>
        <w:t>as baseline.</w:t>
      </w:r>
    </w:p>
    <w:p w14:paraId="0CFC86CB" w14:textId="77777777" w:rsidR="001D7502" w:rsidRPr="00AC095C" w:rsidRDefault="001D7502" w:rsidP="001D7502">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6</w:t>
      </w:r>
      <w:r w:rsidRPr="00664377">
        <w:rPr>
          <w:rFonts w:eastAsia="等线"/>
          <w:b/>
          <w:i/>
          <w:iCs/>
          <w:sz w:val="21"/>
          <w:lang w:val="en-GB" w:eastAsia="zh-CN"/>
        </w:rPr>
        <w:t xml:space="preserve">: </w:t>
      </w:r>
      <w:r>
        <w:rPr>
          <w:rFonts w:eastAsia="等线" w:hint="eastAsia"/>
          <w:b/>
          <w:i/>
          <w:iCs/>
          <w:sz w:val="21"/>
          <w:lang w:val="en-GB" w:eastAsia="zh-CN"/>
        </w:rPr>
        <w:t xml:space="preserve">Further study whether only </w:t>
      </w:r>
      <w:r w:rsidRPr="00664377">
        <w:rPr>
          <w:rFonts w:eastAsia="等线"/>
          <w:b/>
          <w:i/>
          <w:iCs/>
          <w:sz w:val="21"/>
          <w:lang w:val="en-GB" w:eastAsia="zh-CN"/>
        </w:rPr>
        <w:t xml:space="preserve">RF energy source </w:t>
      </w:r>
      <w:r>
        <w:rPr>
          <w:rFonts w:eastAsia="等线" w:hint="eastAsia"/>
          <w:b/>
          <w:i/>
          <w:iCs/>
          <w:sz w:val="21"/>
          <w:lang w:val="en-GB" w:eastAsia="zh-CN"/>
        </w:rPr>
        <w:t>can be applicable for A-IoT Device 2.</w:t>
      </w:r>
    </w:p>
    <w:p w14:paraId="27F20BBC" w14:textId="77777777" w:rsidR="00F710E1" w:rsidRDefault="00F710E1" w:rsidP="00F710E1">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7</w:t>
      </w:r>
      <w:r w:rsidRPr="00664377">
        <w:rPr>
          <w:rFonts w:eastAsia="等线"/>
          <w:b/>
          <w:i/>
          <w:iCs/>
          <w:sz w:val="21"/>
          <w:lang w:val="en-GB" w:eastAsia="zh-CN"/>
        </w:rPr>
        <w:t xml:space="preserve">: </w:t>
      </w:r>
      <w:r w:rsidRPr="00DC513C">
        <w:rPr>
          <w:rFonts w:eastAsia="等线"/>
          <w:b/>
          <w:i/>
          <w:iCs/>
          <w:sz w:val="21"/>
          <w:lang w:val="en-GB" w:eastAsia="zh-CN"/>
        </w:rPr>
        <w:t xml:space="preserve">Study </w:t>
      </w:r>
      <w:r>
        <w:rPr>
          <w:rFonts w:eastAsia="等线" w:hint="eastAsia"/>
          <w:b/>
          <w:i/>
          <w:iCs/>
          <w:sz w:val="21"/>
          <w:lang w:val="en-GB" w:eastAsia="zh-CN"/>
        </w:rPr>
        <w:t xml:space="preserve">the </w:t>
      </w:r>
      <w:r w:rsidRPr="00DC513C">
        <w:rPr>
          <w:rFonts w:eastAsia="等线"/>
          <w:b/>
          <w:i/>
          <w:iCs/>
          <w:sz w:val="21"/>
          <w:lang w:val="en-GB" w:eastAsia="zh-CN"/>
        </w:rPr>
        <w:t>following issue for at least RF energy harvesting in relation to device availability on transmission and receptio</w:t>
      </w:r>
      <w:r>
        <w:rPr>
          <w:rFonts w:eastAsia="等线" w:hint="eastAsia"/>
          <w:b/>
          <w:i/>
          <w:iCs/>
          <w:sz w:val="21"/>
          <w:lang w:val="en-GB" w:eastAsia="zh-CN"/>
        </w:rPr>
        <w:t>n</w:t>
      </w:r>
      <w:r w:rsidRPr="00594819">
        <w:rPr>
          <w:rFonts w:eastAsia="等线"/>
          <w:b/>
          <w:i/>
          <w:iCs/>
          <w:sz w:val="21"/>
          <w:lang w:val="en-GB" w:eastAsia="zh-CN"/>
        </w:rPr>
        <w:t>.</w:t>
      </w:r>
    </w:p>
    <w:p w14:paraId="0BB8F554" w14:textId="77777777" w:rsidR="00F710E1" w:rsidRDefault="00F710E1" w:rsidP="007B0FDC">
      <w:pPr>
        <w:pStyle w:val="aff0"/>
        <w:numPr>
          <w:ilvl w:val="0"/>
          <w:numId w:val="12"/>
        </w:numPr>
        <w:overflowPunct/>
        <w:autoSpaceDE/>
        <w:autoSpaceDN/>
        <w:adjustRightInd/>
        <w:snapToGrid w:val="0"/>
        <w:spacing w:after="120"/>
        <w:ind w:firstLineChars="0"/>
        <w:jc w:val="both"/>
        <w:textAlignment w:val="auto"/>
        <w:rPr>
          <w:rFonts w:eastAsia="等线"/>
          <w:b/>
          <w:i/>
          <w:iCs/>
          <w:sz w:val="21"/>
          <w:lang w:val="en-GB" w:eastAsia="zh-CN"/>
        </w:rPr>
      </w:pPr>
      <w:r w:rsidRPr="00DC513C">
        <w:rPr>
          <w:rFonts w:eastAsia="等线"/>
          <w:b/>
          <w:i/>
          <w:iCs/>
          <w:sz w:val="21"/>
          <w:lang w:val="en-GB" w:eastAsia="zh-CN"/>
        </w:rPr>
        <w:t>Device states including power consumption, clock assumption, memory</w:t>
      </w:r>
      <w:r>
        <w:rPr>
          <w:rFonts w:eastAsia="等线" w:hint="eastAsia"/>
          <w:b/>
          <w:i/>
          <w:iCs/>
          <w:sz w:val="21"/>
          <w:lang w:val="en-GB" w:eastAsia="zh-CN"/>
        </w:rPr>
        <w:t xml:space="preserve"> </w:t>
      </w:r>
      <w:r w:rsidRPr="00DC513C">
        <w:rPr>
          <w:rFonts w:eastAsia="等线"/>
          <w:b/>
          <w:i/>
          <w:iCs/>
          <w:sz w:val="21"/>
          <w:lang w:val="en-GB" w:eastAsia="zh-CN"/>
        </w:rPr>
        <w:t>retention</w:t>
      </w:r>
      <w:r>
        <w:rPr>
          <w:rFonts w:eastAsia="等线" w:hint="eastAsia"/>
          <w:b/>
          <w:i/>
          <w:iCs/>
          <w:sz w:val="21"/>
          <w:lang w:val="en-GB" w:eastAsia="zh-CN"/>
        </w:rPr>
        <w:t>.</w:t>
      </w:r>
    </w:p>
    <w:p w14:paraId="51A85CAC" w14:textId="77777777" w:rsidR="00F710E1" w:rsidRDefault="00F710E1" w:rsidP="007B0FDC">
      <w:pPr>
        <w:pStyle w:val="aff0"/>
        <w:numPr>
          <w:ilvl w:val="1"/>
          <w:numId w:val="12"/>
        </w:numPr>
        <w:overflowPunct/>
        <w:autoSpaceDE/>
        <w:autoSpaceDN/>
        <w:adjustRightInd/>
        <w:snapToGrid w:val="0"/>
        <w:spacing w:after="120"/>
        <w:ind w:firstLineChars="0"/>
        <w:jc w:val="both"/>
        <w:textAlignment w:val="auto"/>
        <w:rPr>
          <w:rFonts w:eastAsia="等线"/>
          <w:b/>
          <w:i/>
          <w:iCs/>
          <w:sz w:val="21"/>
          <w:lang w:val="en-GB" w:eastAsia="zh-CN"/>
        </w:rPr>
      </w:pPr>
      <w:r w:rsidRPr="00502526">
        <w:rPr>
          <w:rFonts w:eastAsia="等线"/>
          <w:b/>
          <w:i/>
          <w:iCs/>
          <w:sz w:val="21"/>
          <w:lang w:val="en-GB" w:eastAsia="zh-CN"/>
        </w:rPr>
        <w:t>Device 1 is assumed to have two states: ON, OFF</w:t>
      </w:r>
    </w:p>
    <w:p w14:paraId="42F8256D" w14:textId="77777777" w:rsidR="00F710E1" w:rsidRPr="00502526" w:rsidRDefault="00F710E1" w:rsidP="007B0FDC">
      <w:pPr>
        <w:pStyle w:val="aff0"/>
        <w:numPr>
          <w:ilvl w:val="1"/>
          <w:numId w:val="12"/>
        </w:numPr>
        <w:overflowPunct/>
        <w:autoSpaceDE/>
        <w:autoSpaceDN/>
        <w:adjustRightInd/>
        <w:snapToGrid w:val="0"/>
        <w:spacing w:after="120"/>
        <w:ind w:firstLineChars="0"/>
        <w:jc w:val="both"/>
        <w:textAlignment w:val="auto"/>
        <w:rPr>
          <w:rFonts w:eastAsia="等线"/>
          <w:b/>
          <w:i/>
          <w:iCs/>
          <w:sz w:val="21"/>
          <w:lang w:val="en-GB" w:eastAsia="zh-CN"/>
        </w:rPr>
      </w:pPr>
      <w:r w:rsidRPr="00502526">
        <w:rPr>
          <w:rFonts w:eastAsia="等线"/>
          <w:b/>
          <w:i/>
          <w:iCs/>
          <w:sz w:val="21"/>
          <w:lang w:val="en-GB" w:eastAsia="zh-CN"/>
        </w:rPr>
        <w:t>Device 2a/2b is assumed to have three states: ON, OFF, SLEEP</w:t>
      </w:r>
    </w:p>
    <w:p w14:paraId="739B1630" w14:textId="1F4C4B5B" w:rsidR="001D7502" w:rsidRPr="009302EE" w:rsidRDefault="00F710E1" w:rsidP="007B0FDC">
      <w:pPr>
        <w:pStyle w:val="aff0"/>
        <w:numPr>
          <w:ilvl w:val="1"/>
          <w:numId w:val="12"/>
        </w:numPr>
        <w:overflowPunct/>
        <w:autoSpaceDE/>
        <w:autoSpaceDN/>
        <w:adjustRightInd/>
        <w:snapToGrid w:val="0"/>
        <w:spacing w:after="120"/>
        <w:ind w:firstLineChars="0"/>
        <w:jc w:val="both"/>
        <w:textAlignment w:val="auto"/>
        <w:rPr>
          <w:rFonts w:eastAsia="等线"/>
          <w:b/>
          <w:i/>
          <w:iCs/>
          <w:sz w:val="21"/>
          <w:lang w:val="en-GB" w:eastAsia="zh-CN"/>
        </w:rPr>
      </w:pPr>
      <w:r w:rsidRPr="00502526">
        <w:rPr>
          <w:rFonts w:eastAsia="等线"/>
          <w:b/>
          <w:i/>
          <w:iCs/>
          <w:sz w:val="21"/>
          <w:lang w:val="en-GB" w:eastAsia="zh-CN"/>
        </w:rPr>
        <w:t>The detailed states detection and conversion is up to device implementation.</w:t>
      </w:r>
    </w:p>
    <w:p w14:paraId="2C022B53" w14:textId="77777777" w:rsidR="00C23B2C" w:rsidRPr="00776002" w:rsidRDefault="00C23B2C" w:rsidP="00776002">
      <w:pPr>
        <w:pStyle w:val="af4"/>
        <w:jc w:val="both"/>
        <w:rPr>
          <w:sz w:val="21"/>
          <w:szCs w:val="21"/>
          <w:lang w:eastAsia="zh-CN"/>
        </w:rPr>
      </w:pPr>
    </w:p>
    <w:p w14:paraId="47670CA9" w14:textId="77777777" w:rsidR="00533E58" w:rsidRPr="00242FBB" w:rsidRDefault="00533E58" w:rsidP="00450FCF">
      <w:pPr>
        <w:pStyle w:val="1"/>
      </w:pPr>
      <w:r w:rsidRPr="00242FBB">
        <w:t>References</w:t>
      </w:r>
    </w:p>
    <w:p w14:paraId="14E2F399" w14:textId="0CACD5A2" w:rsidR="009A6BE5" w:rsidRPr="009A6BE5" w:rsidRDefault="009A6BE5" w:rsidP="009A6BE5">
      <w:pPr>
        <w:pStyle w:val="aff0"/>
        <w:numPr>
          <w:ilvl w:val="0"/>
          <w:numId w:val="5"/>
        </w:numPr>
        <w:ind w:firstLineChars="0"/>
        <w:rPr>
          <w:sz w:val="21"/>
          <w:szCs w:val="21"/>
          <w:lang w:eastAsia="zh-CN"/>
        </w:rPr>
      </w:pPr>
      <w:bookmarkStart w:id="7" w:name="_Ref162536537"/>
      <w:bookmarkStart w:id="8" w:name="_Ref61271833"/>
      <w:bookmarkStart w:id="9" w:name="_Ref76651243"/>
      <w:r w:rsidRPr="009A6BE5">
        <w:rPr>
          <w:sz w:val="21"/>
          <w:szCs w:val="21"/>
          <w:lang w:eastAsia="zh-CN"/>
        </w:rPr>
        <w:t>RP-234058, New SID: Study on solutions for Ambient IoT (Internet of Things) in NR, 3GPP TSG RAN Meeting #102, Edinburgh, UK, December 11</w:t>
      </w:r>
      <w:r w:rsidRPr="00480AD3">
        <w:rPr>
          <w:sz w:val="21"/>
          <w:szCs w:val="21"/>
          <w:vertAlign w:val="superscript"/>
          <w:lang w:eastAsia="zh-CN"/>
        </w:rPr>
        <w:t>th</w:t>
      </w:r>
      <w:r w:rsidRPr="009A6BE5">
        <w:rPr>
          <w:sz w:val="21"/>
          <w:szCs w:val="21"/>
          <w:lang w:eastAsia="zh-CN"/>
        </w:rPr>
        <w:t xml:space="preserve"> -15</w:t>
      </w:r>
      <w:r w:rsidRPr="00480AD3">
        <w:rPr>
          <w:sz w:val="21"/>
          <w:szCs w:val="21"/>
          <w:vertAlign w:val="superscript"/>
          <w:lang w:eastAsia="zh-CN"/>
        </w:rPr>
        <w:t>th</w:t>
      </w:r>
      <w:r w:rsidRPr="009A6BE5">
        <w:rPr>
          <w:sz w:val="21"/>
          <w:szCs w:val="21"/>
          <w:lang w:eastAsia="zh-CN"/>
        </w:rPr>
        <w:t>, 2023.</w:t>
      </w:r>
      <w:bookmarkEnd w:id="7"/>
    </w:p>
    <w:p w14:paraId="44ECB566" w14:textId="71B36FEB" w:rsidR="009A6BE5" w:rsidRDefault="009A6BE5" w:rsidP="00586342">
      <w:pPr>
        <w:numPr>
          <w:ilvl w:val="0"/>
          <w:numId w:val="5"/>
        </w:numPr>
        <w:rPr>
          <w:sz w:val="21"/>
          <w:szCs w:val="21"/>
          <w:lang w:eastAsia="zh-CN"/>
        </w:rPr>
      </w:pPr>
      <w:bookmarkStart w:id="10" w:name="_Ref162536546"/>
      <w:r w:rsidRPr="009A6BE5">
        <w:rPr>
          <w:sz w:val="21"/>
          <w:szCs w:val="21"/>
          <w:lang w:eastAsia="zh-CN"/>
        </w:rPr>
        <w:t>RP-240826</w:t>
      </w:r>
      <w:r>
        <w:rPr>
          <w:rFonts w:hint="eastAsia"/>
          <w:sz w:val="21"/>
          <w:szCs w:val="21"/>
          <w:lang w:eastAsia="zh-CN"/>
        </w:rPr>
        <w:t xml:space="preserve">, </w:t>
      </w:r>
      <w:r w:rsidRPr="009A6BE5">
        <w:rPr>
          <w:sz w:val="21"/>
          <w:szCs w:val="21"/>
          <w:lang w:eastAsia="zh-CN"/>
        </w:rPr>
        <w:t>revised</w:t>
      </w:r>
      <w:r>
        <w:rPr>
          <w:rFonts w:hint="eastAsia"/>
          <w:sz w:val="21"/>
          <w:szCs w:val="21"/>
          <w:lang w:eastAsia="zh-CN"/>
        </w:rPr>
        <w:t xml:space="preserve"> </w:t>
      </w:r>
      <w:r w:rsidRPr="009A6BE5">
        <w:rPr>
          <w:sz w:val="21"/>
          <w:szCs w:val="21"/>
          <w:lang w:eastAsia="zh-CN"/>
        </w:rPr>
        <w:t>SID: Study on solutions for Ambient IoT (Internet of Things) in NR, 3GPP TSG RAN Meeting #10</w:t>
      </w:r>
      <w:r>
        <w:rPr>
          <w:rFonts w:hint="eastAsia"/>
          <w:sz w:val="21"/>
          <w:szCs w:val="21"/>
          <w:lang w:eastAsia="zh-CN"/>
        </w:rPr>
        <w:t>3</w:t>
      </w:r>
      <w:r w:rsidRPr="009A6BE5">
        <w:rPr>
          <w:sz w:val="21"/>
          <w:szCs w:val="21"/>
          <w:lang w:eastAsia="zh-CN"/>
        </w:rPr>
        <w:t>, Maastricht, Netherlands, March 18-21, 2024.</w:t>
      </w:r>
      <w:bookmarkEnd w:id="10"/>
    </w:p>
    <w:p w14:paraId="07D978CE" w14:textId="78FFD9B8" w:rsidR="00B70FBB" w:rsidRPr="003C585B" w:rsidRDefault="004B6B73" w:rsidP="00586342">
      <w:pPr>
        <w:numPr>
          <w:ilvl w:val="0"/>
          <w:numId w:val="5"/>
        </w:numPr>
        <w:rPr>
          <w:sz w:val="21"/>
          <w:szCs w:val="21"/>
          <w:lang w:eastAsia="zh-CN"/>
        </w:rPr>
      </w:pPr>
      <w:bookmarkStart w:id="11" w:name="_Ref162536554"/>
      <w:r w:rsidRPr="003C585B">
        <w:rPr>
          <w:rFonts w:hint="eastAsia"/>
          <w:sz w:val="21"/>
          <w:szCs w:val="21"/>
          <w:lang w:eastAsia="zh-CN"/>
        </w:rPr>
        <w:t xml:space="preserve">3GPP </w:t>
      </w:r>
      <w:r w:rsidRPr="003C585B">
        <w:rPr>
          <w:sz w:val="21"/>
          <w:szCs w:val="21"/>
          <w:lang w:eastAsia="zh-CN"/>
        </w:rPr>
        <w:t>RAN1 Chairman’s Notes</w:t>
      </w:r>
      <w:r w:rsidRPr="003C585B">
        <w:rPr>
          <w:rFonts w:hint="eastAsia"/>
          <w:sz w:val="21"/>
          <w:szCs w:val="21"/>
          <w:lang w:eastAsia="zh-CN"/>
        </w:rPr>
        <w:t xml:space="preserve">, </w:t>
      </w:r>
      <w:r w:rsidR="00124568" w:rsidRPr="003C585B">
        <w:rPr>
          <w:rFonts w:hint="eastAsia"/>
          <w:sz w:val="21"/>
          <w:szCs w:val="21"/>
          <w:lang w:eastAsia="zh-CN"/>
        </w:rPr>
        <w:t xml:space="preserve">3GPP TSG </w:t>
      </w:r>
      <w:r w:rsidRPr="003C585B">
        <w:rPr>
          <w:sz w:val="21"/>
          <w:szCs w:val="21"/>
          <w:lang w:eastAsia="zh-CN"/>
        </w:rPr>
        <w:t>RAN</w:t>
      </w:r>
      <w:r w:rsidRPr="003C585B">
        <w:rPr>
          <w:rFonts w:hint="eastAsia"/>
          <w:sz w:val="21"/>
          <w:szCs w:val="21"/>
          <w:lang w:eastAsia="zh-CN"/>
        </w:rPr>
        <w:t>1</w:t>
      </w:r>
      <w:r w:rsidRPr="003C585B">
        <w:rPr>
          <w:sz w:val="21"/>
          <w:szCs w:val="21"/>
          <w:lang w:eastAsia="zh-CN"/>
        </w:rPr>
        <w:t xml:space="preserve"> meeting #</w:t>
      </w:r>
      <w:r w:rsidRPr="003C585B">
        <w:rPr>
          <w:rFonts w:hint="eastAsia"/>
          <w:sz w:val="21"/>
          <w:szCs w:val="21"/>
          <w:lang w:eastAsia="zh-CN"/>
        </w:rPr>
        <w:t>1</w:t>
      </w:r>
      <w:r w:rsidR="00944E25" w:rsidRPr="003C585B">
        <w:rPr>
          <w:sz w:val="21"/>
          <w:szCs w:val="21"/>
          <w:lang w:eastAsia="zh-CN"/>
        </w:rPr>
        <w:t>1</w:t>
      </w:r>
      <w:r w:rsidR="00AA7536" w:rsidRPr="003C585B">
        <w:rPr>
          <w:rFonts w:hint="eastAsia"/>
          <w:sz w:val="21"/>
          <w:szCs w:val="21"/>
          <w:lang w:eastAsia="zh-CN"/>
        </w:rPr>
        <w:t>7</w:t>
      </w:r>
      <w:r w:rsidR="002C1223" w:rsidRPr="003C585B">
        <w:rPr>
          <w:sz w:val="21"/>
          <w:szCs w:val="21"/>
          <w:lang w:eastAsia="zh-CN"/>
        </w:rPr>
        <w:t xml:space="preserve">, </w:t>
      </w:r>
      <w:bookmarkEnd w:id="8"/>
      <w:bookmarkEnd w:id="9"/>
      <w:r w:rsidR="003C585B" w:rsidRPr="003C585B">
        <w:rPr>
          <w:sz w:val="21"/>
          <w:szCs w:val="21"/>
          <w:lang w:eastAsia="zh-CN"/>
        </w:rPr>
        <w:t>Fukuoka City, Fukuoka, Japan, May 20</w:t>
      </w:r>
      <w:r w:rsidR="003C585B" w:rsidRPr="003C585B">
        <w:rPr>
          <w:sz w:val="21"/>
          <w:szCs w:val="21"/>
          <w:vertAlign w:val="superscript"/>
          <w:lang w:eastAsia="zh-CN"/>
        </w:rPr>
        <w:t>th</w:t>
      </w:r>
      <w:r w:rsidR="003C585B" w:rsidRPr="003C585B">
        <w:rPr>
          <w:sz w:val="21"/>
          <w:szCs w:val="21"/>
          <w:lang w:eastAsia="zh-CN"/>
        </w:rPr>
        <w:t xml:space="preserve"> – 24</w:t>
      </w:r>
      <w:r w:rsidR="003C585B" w:rsidRPr="003C585B">
        <w:rPr>
          <w:sz w:val="21"/>
          <w:szCs w:val="21"/>
          <w:vertAlign w:val="superscript"/>
          <w:lang w:eastAsia="zh-CN"/>
        </w:rPr>
        <w:t>th</w:t>
      </w:r>
      <w:r w:rsidR="003C585B" w:rsidRPr="003C585B">
        <w:rPr>
          <w:sz w:val="21"/>
          <w:szCs w:val="21"/>
          <w:lang w:eastAsia="zh-CN"/>
        </w:rPr>
        <w:t>, 2024</w:t>
      </w:r>
      <w:r w:rsidR="00846490" w:rsidRPr="003C585B">
        <w:rPr>
          <w:sz w:val="21"/>
          <w:szCs w:val="21"/>
          <w:lang w:eastAsia="zh-CN"/>
        </w:rPr>
        <w:t>.</w:t>
      </w:r>
      <w:bookmarkEnd w:id="11"/>
    </w:p>
    <w:p w14:paraId="15AD4261" w14:textId="214215AA" w:rsidR="00124568" w:rsidRPr="002546E3" w:rsidRDefault="00124568" w:rsidP="00586342">
      <w:pPr>
        <w:numPr>
          <w:ilvl w:val="0"/>
          <w:numId w:val="5"/>
        </w:numPr>
        <w:rPr>
          <w:sz w:val="21"/>
          <w:szCs w:val="21"/>
          <w:lang w:eastAsia="zh-CN"/>
        </w:rPr>
      </w:pPr>
      <w:bookmarkStart w:id="12" w:name="_Ref162884322"/>
      <w:r w:rsidRPr="002546E3">
        <w:rPr>
          <w:sz w:val="21"/>
          <w:szCs w:val="21"/>
          <w:lang w:eastAsia="zh-CN"/>
        </w:rPr>
        <w:t>R1-240</w:t>
      </w:r>
      <w:r w:rsidR="002546E3" w:rsidRPr="002546E3">
        <w:rPr>
          <w:rFonts w:hint="eastAsia"/>
          <w:sz w:val="21"/>
          <w:szCs w:val="21"/>
          <w:lang w:eastAsia="zh-CN"/>
        </w:rPr>
        <w:t>5433</w:t>
      </w:r>
      <w:r w:rsidRPr="002546E3">
        <w:rPr>
          <w:rFonts w:hint="eastAsia"/>
          <w:sz w:val="21"/>
          <w:szCs w:val="21"/>
          <w:lang w:eastAsia="zh-CN"/>
        </w:rPr>
        <w:t xml:space="preserve">, </w:t>
      </w:r>
      <w:r w:rsidR="002546E3" w:rsidRPr="002546E3">
        <w:rPr>
          <w:rFonts w:hint="eastAsia"/>
          <w:sz w:val="21"/>
          <w:szCs w:val="21"/>
          <w:lang w:eastAsia="zh-CN"/>
        </w:rPr>
        <w:t xml:space="preserve">Final </w:t>
      </w:r>
      <w:r w:rsidR="00B26AE9" w:rsidRPr="002546E3">
        <w:rPr>
          <w:sz w:val="21"/>
          <w:szCs w:val="21"/>
          <w:lang w:eastAsia="zh-CN"/>
        </w:rPr>
        <w:t xml:space="preserve">FL </w:t>
      </w:r>
      <w:r w:rsidR="002546E3" w:rsidRPr="002546E3">
        <w:rPr>
          <w:rFonts w:hint="eastAsia"/>
          <w:sz w:val="21"/>
          <w:szCs w:val="21"/>
          <w:lang w:eastAsia="zh-CN"/>
        </w:rPr>
        <w:t>s</w:t>
      </w:r>
      <w:r w:rsidR="00B26AE9" w:rsidRPr="002546E3">
        <w:rPr>
          <w:sz w:val="21"/>
          <w:szCs w:val="21"/>
          <w:lang w:eastAsia="zh-CN"/>
        </w:rPr>
        <w:t>ummary</w:t>
      </w:r>
      <w:r w:rsidR="002546E3" w:rsidRPr="002546E3">
        <w:rPr>
          <w:rFonts w:hint="eastAsia"/>
          <w:sz w:val="21"/>
          <w:szCs w:val="21"/>
          <w:lang w:eastAsia="zh-CN"/>
        </w:rPr>
        <w:t xml:space="preserve"> </w:t>
      </w:r>
      <w:r w:rsidR="00B26AE9" w:rsidRPr="002546E3">
        <w:rPr>
          <w:sz w:val="21"/>
          <w:szCs w:val="21"/>
          <w:lang w:eastAsia="zh-CN"/>
        </w:rPr>
        <w:t>for 9.4.1.2 Ambient IoT Device Architecture</w:t>
      </w:r>
      <w:r w:rsidRPr="002546E3">
        <w:rPr>
          <w:rFonts w:hint="eastAsia"/>
          <w:sz w:val="21"/>
          <w:szCs w:val="21"/>
          <w:lang w:eastAsia="zh-CN"/>
        </w:rPr>
        <w:t xml:space="preserve">, </w:t>
      </w:r>
      <w:r w:rsidR="002546E3" w:rsidRPr="002546E3">
        <w:rPr>
          <w:rFonts w:hint="eastAsia"/>
          <w:sz w:val="21"/>
          <w:szCs w:val="21"/>
          <w:lang w:eastAsia="zh-CN"/>
        </w:rPr>
        <w:t xml:space="preserve">GPP TSG </w:t>
      </w:r>
      <w:r w:rsidR="002546E3" w:rsidRPr="002546E3">
        <w:rPr>
          <w:sz w:val="21"/>
          <w:szCs w:val="21"/>
          <w:lang w:eastAsia="zh-CN"/>
        </w:rPr>
        <w:t>RAN</w:t>
      </w:r>
      <w:r w:rsidR="002546E3" w:rsidRPr="002546E3">
        <w:rPr>
          <w:rFonts w:hint="eastAsia"/>
          <w:sz w:val="21"/>
          <w:szCs w:val="21"/>
          <w:lang w:eastAsia="zh-CN"/>
        </w:rPr>
        <w:t>1</w:t>
      </w:r>
      <w:r w:rsidR="002546E3" w:rsidRPr="002546E3">
        <w:rPr>
          <w:sz w:val="21"/>
          <w:szCs w:val="21"/>
          <w:lang w:eastAsia="zh-CN"/>
        </w:rPr>
        <w:t xml:space="preserve"> meeting #</w:t>
      </w:r>
      <w:r w:rsidR="002546E3" w:rsidRPr="002546E3">
        <w:rPr>
          <w:rFonts w:hint="eastAsia"/>
          <w:sz w:val="21"/>
          <w:szCs w:val="21"/>
          <w:lang w:eastAsia="zh-CN"/>
        </w:rPr>
        <w:t>1</w:t>
      </w:r>
      <w:r w:rsidR="002546E3" w:rsidRPr="002546E3">
        <w:rPr>
          <w:sz w:val="21"/>
          <w:szCs w:val="21"/>
          <w:lang w:eastAsia="zh-CN"/>
        </w:rPr>
        <w:t>1</w:t>
      </w:r>
      <w:r w:rsidR="002546E3" w:rsidRPr="002546E3">
        <w:rPr>
          <w:rFonts w:hint="eastAsia"/>
          <w:sz w:val="21"/>
          <w:szCs w:val="21"/>
          <w:lang w:eastAsia="zh-CN"/>
        </w:rPr>
        <w:t>7</w:t>
      </w:r>
      <w:r w:rsidR="002546E3" w:rsidRPr="002546E3">
        <w:rPr>
          <w:sz w:val="21"/>
          <w:szCs w:val="21"/>
          <w:lang w:eastAsia="zh-CN"/>
        </w:rPr>
        <w:t>, Fukuoka City, Fukuoka, Japan, May 20</w:t>
      </w:r>
      <w:r w:rsidR="002546E3" w:rsidRPr="002546E3">
        <w:rPr>
          <w:sz w:val="21"/>
          <w:szCs w:val="21"/>
          <w:vertAlign w:val="superscript"/>
          <w:lang w:eastAsia="zh-CN"/>
        </w:rPr>
        <w:t>th</w:t>
      </w:r>
      <w:r w:rsidR="002546E3" w:rsidRPr="002546E3">
        <w:rPr>
          <w:sz w:val="21"/>
          <w:szCs w:val="21"/>
          <w:lang w:eastAsia="zh-CN"/>
        </w:rPr>
        <w:t xml:space="preserve"> – 24</w:t>
      </w:r>
      <w:r w:rsidR="002546E3" w:rsidRPr="002546E3">
        <w:rPr>
          <w:sz w:val="21"/>
          <w:szCs w:val="21"/>
          <w:vertAlign w:val="superscript"/>
          <w:lang w:eastAsia="zh-CN"/>
        </w:rPr>
        <w:t>th</w:t>
      </w:r>
      <w:r w:rsidR="002546E3" w:rsidRPr="002546E3">
        <w:rPr>
          <w:sz w:val="21"/>
          <w:szCs w:val="21"/>
          <w:lang w:eastAsia="zh-CN"/>
        </w:rPr>
        <w:t>, 2024</w:t>
      </w:r>
      <w:r w:rsidRPr="002546E3">
        <w:rPr>
          <w:sz w:val="21"/>
          <w:szCs w:val="21"/>
          <w:lang w:eastAsia="zh-CN"/>
        </w:rPr>
        <w:t>.</w:t>
      </w:r>
      <w:bookmarkEnd w:id="12"/>
    </w:p>
    <w:p w14:paraId="7BC73B94" w14:textId="6E312C5E" w:rsidR="00A20E88" w:rsidRPr="00C53F42" w:rsidRDefault="00A20E88" w:rsidP="00586342">
      <w:pPr>
        <w:numPr>
          <w:ilvl w:val="0"/>
          <w:numId w:val="5"/>
        </w:numPr>
        <w:rPr>
          <w:sz w:val="21"/>
          <w:szCs w:val="21"/>
          <w:lang w:eastAsia="zh-CN"/>
        </w:rPr>
      </w:pPr>
      <w:bookmarkStart w:id="13" w:name="_Ref173428741"/>
      <w:r w:rsidRPr="00C53F42">
        <w:rPr>
          <w:rFonts w:hint="eastAsia"/>
          <w:sz w:val="21"/>
          <w:szCs w:val="21"/>
          <w:lang w:eastAsia="zh-CN"/>
        </w:rPr>
        <w:t xml:space="preserve">RP-241688, Moderator summary on R19 Ambient IoT, 3GPP TSG </w:t>
      </w:r>
      <w:r w:rsidRPr="00C53F42">
        <w:rPr>
          <w:sz w:val="21"/>
          <w:szCs w:val="21"/>
          <w:lang w:eastAsia="zh-CN"/>
        </w:rPr>
        <w:t>RAN meeting #</w:t>
      </w:r>
      <w:r w:rsidRPr="00C53F42">
        <w:rPr>
          <w:rFonts w:hint="eastAsia"/>
          <w:sz w:val="21"/>
          <w:szCs w:val="21"/>
          <w:lang w:eastAsia="zh-CN"/>
        </w:rPr>
        <w:t>1</w:t>
      </w:r>
      <w:r w:rsidR="00E60476">
        <w:rPr>
          <w:rFonts w:hint="eastAsia"/>
          <w:sz w:val="21"/>
          <w:szCs w:val="21"/>
          <w:lang w:eastAsia="zh-CN"/>
        </w:rPr>
        <w:t>04</w:t>
      </w:r>
      <w:r w:rsidRPr="00C53F42">
        <w:rPr>
          <w:sz w:val="21"/>
          <w:szCs w:val="21"/>
          <w:lang w:eastAsia="zh-CN"/>
        </w:rPr>
        <w:t xml:space="preserve">, Shanghai, China, </w:t>
      </w:r>
      <w:r w:rsidRPr="00C53F42">
        <w:rPr>
          <w:rFonts w:hint="eastAsia"/>
          <w:sz w:val="21"/>
          <w:szCs w:val="21"/>
          <w:lang w:eastAsia="zh-CN"/>
        </w:rPr>
        <w:t>June</w:t>
      </w:r>
      <w:r w:rsidRPr="00C53F42">
        <w:rPr>
          <w:sz w:val="21"/>
          <w:szCs w:val="21"/>
          <w:lang w:eastAsia="zh-CN"/>
        </w:rPr>
        <w:t xml:space="preserve"> 1</w:t>
      </w:r>
      <w:r w:rsidRPr="00C53F42">
        <w:rPr>
          <w:rFonts w:hint="eastAsia"/>
          <w:sz w:val="21"/>
          <w:szCs w:val="21"/>
          <w:lang w:eastAsia="zh-CN"/>
        </w:rPr>
        <w:t>7</w:t>
      </w:r>
      <w:r w:rsidRPr="00C53F42">
        <w:rPr>
          <w:sz w:val="21"/>
          <w:szCs w:val="21"/>
          <w:vertAlign w:val="superscript"/>
          <w:lang w:eastAsia="zh-CN"/>
        </w:rPr>
        <w:t>th</w:t>
      </w:r>
      <w:r w:rsidRPr="00C53F42">
        <w:rPr>
          <w:sz w:val="21"/>
          <w:szCs w:val="21"/>
          <w:lang w:eastAsia="zh-CN"/>
        </w:rPr>
        <w:t xml:space="preserve"> – </w:t>
      </w:r>
      <w:r w:rsidRPr="00C53F42">
        <w:rPr>
          <w:rFonts w:hint="eastAsia"/>
          <w:sz w:val="21"/>
          <w:szCs w:val="21"/>
          <w:lang w:eastAsia="zh-CN"/>
        </w:rPr>
        <w:t>20</w:t>
      </w:r>
      <w:r w:rsidRPr="00C53F42">
        <w:rPr>
          <w:sz w:val="21"/>
          <w:szCs w:val="21"/>
          <w:vertAlign w:val="superscript"/>
          <w:lang w:eastAsia="zh-CN"/>
        </w:rPr>
        <w:t>th</w:t>
      </w:r>
      <w:r w:rsidRPr="00C53F42">
        <w:rPr>
          <w:sz w:val="21"/>
          <w:szCs w:val="21"/>
          <w:lang w:eastAsia="zh-CN"/>
        </w:rPr>
        <w:t>, 2024</w:t>
      </w:r>
      <w:r w:rsidR="00E05DE8" w:rsidRPr="00C53F42">
        <w:rPr>
          <w:rFonts w:hint="eastAsia"/>
          <w:sz w:val="21"/>
          <w:szCs w:val="21"/>
          <w:lang w:eastAsia="zh-CN"/>
        </w:rPr>
        <w:t>.</w:t>
      </w:r>
      <w:bookmarkEnd w:id="13"/>
    </w:p>
    <w:sectPr w:rsidR="00A20E88" w:rsidRPr="00C53F42" w:rsidSect="00C7761C">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2D4C3" w14:textId="77777777" w:rsidR="007B0FDC" w:rsidRDefault="007B0FDC">
      <w:r>
        <w:separator/>
      </w:r>
    </w:p>
  </w:endnote>
  <w:endnote w:type="continuationSeparator" w:id="0">
    <w:p w14:paraId="0548ABE2" w14:textId="77777777" w:rsidR="007B0FDC" w:rsidRDefault="007B0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053B43D1"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0E65">
      <w:rPr>
        <w:rFonts w:ascii="Arial" w:hAnsi="Arial" w:cs="Arial"/>
        <w:b/>
        <w:noProof/>
        <w:sz w:val="18"/>
        <w:szCs w:val="18"/>
      </w:rPr>
      <w:t>6</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39C5D" w14:textId="77777777" w:rsidR="007B0FDC" w:rsidRDefault="007B0FDC">
      <w:r>
        <w:separator/>
      </w:r>
    </w:p>
  </w:footnote>
  <w:footnote w:type="continuationSeparator" w:id="0">
    <w:p w14:paraId="72DFD79A" w14:textId="77777777" w:rsidR="007B0FDC" w:rsidRDefault="007B0F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AFE72BF"/>
    <w:multiLevelType w:val="hybridMultilevel"/>
    <w:tmpl w:val="B4BAF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C210F9"/>
    <w:multiLevelType w:val="hybridMultilevel"/>
    <w:tmpl w:val="8482F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DE2E16"/>
    <w:multiLevelType w:val="hybridMultilevel"/>
    <w:tmpl w:val="A03EF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A12AB9"/>
    <w:multiLevelType w:val="hybridMultilevel"/>
    <w:tmpl w:val="FC78411A"/>
    <w:lvl w:ilvl="0" w:tplc="9E0813AE">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8"/>
  </w:num>
  <w:num w:numId="4">
    <w:abstractNumId w:val="1"/>
  </w:num>
  <w:num w:numId="5">
    <w:abstractNumId w:val="11"/>
  </w:num>
  <w:num w:numId="6">
    <w:abstractNumId w:val="5"/>
  </w:num>
  <w:num w:numId="7">
    <w:abstractNumId w:val="10"/>
  </w:num>
  <w:num w:numId="8">
    <w:abstractNumId w:val="4"/>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7"/>
  </w:num>
  <w:num w:numId="11">
    <w:abstractNumId w:val="14"/>
  </w:num>
  <w:num w:numId="12">
    <w:abstractNumId w:val="16"/>
  </w:num>
  <w:num w:numId="13">
    <w:abstractNumId w:val="17"/>
  </w:num>
  <w:num w:numId="14">
    <w:abstractNumId w:val="2"/>
  </w:num>
  <w:num w:numId="15">
    <w:abstractNumId w:val="12"/>
  </w:num>
  <w:num w:numId="16">
    <w:abstractNumId w:val="13"/>
  </w:num>
  <w:num w:numId="17">
    <w:abstractNumId w:val="6"/>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0798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412"/>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D9F"/>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943"/>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092"/>
    <w:rsid w:val="0005516D"/>
    <w:rsid w:val="000555D5"/>
    <w:rsid w:val="000558B2"/>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2C88"/>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A7"/>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207"/>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72B"/>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6F"/>
    <w:rsid w:val="000A128A"/>
    <w:rsid w:val="000A161A"/>
    <w:rsid w:val="000A1955"/>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5B77"/>
    <w:rsid w:val="000A633D"/>
    <w:rsid w:val="000A6890"/>
    <w:rsid w:val="000A6A08"/>
    <w:rsid w:val="000A6B21"/>
    <w:rsid w:val="000A6B5A"/>
    <w:rsid w:val="000A6C5E"/>
    <w:rsid w:val="000A6E42"/>
    <w:rsid w:val="000A72AD"/>
    <w:rsid w:val="000A7499"/>
    <w:rsid w:val="000A76AC"/>
    <w:rsid w:val="000A7A27"/>
    <w:rsid w:val="000A7BFF"/>
    <w:rsid w:val="000B0369"/>
    <w:rsid w:val="000B0456"/>
    <w:rsid w:val="000B0B08"/>
    <w:rsid w:val="000B11B6"/>
    <w:rsid w:val="000B12AF"/>
    <w:rsid w:val="000B14A1"/>
    <w:rsid w:val="000B150F"/>
    <w:rsid w:val="000B184E"/>
    <w:rsid w:val="000B185E"/>
    <w:rsid w:val="000B19E6"/>
    <w:rsid w:val="000B1FA4"/>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6F90"/>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2F69"/>
    <w:rsid w:val="000C366D"/>
    <w:rsid w:val="000C38E6"/>
    <w:rsid w:val="000C3A5C"/>
    <w:rsid w:val="000C3D9A"/>
    <w:rsid w:val="000C3DA2"/>
    <w:rsid w:val="000C3E02"/>
    <w:rsid w:val="000C3FD2"/>
    <w:rsid w:val="000C41D2"/>
    <w:rsid w:val="000C488C"/>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3BEC"/>
    <w:rsid w:val="000D40D5"/>
    <w:rsid w:val="000D4139"/>
    <w:rsid w:val="000D4A97"/>
    <w:rsid w:val="000D5097"/>
    <w:rsid w:val="000D5484"/>
    <w:rsid w:val="000D5510"/>
    <w:rsid w:val="000D56A7"/>
    <w:rsid w:val="000D57CD"/>
    <w:rsid w:val="000D5C1F"/>
    <w:rsid w:val="000D5D76"/>
    <w:rsid w:val="000D609B"/>
    <w:rsid w:val="000D60DC"/>
    <w:rsid w:val="000D63BA"/>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545"/>
    <w:rsid w:val="000E27D9"/>
    <w:rsid w:val="000E2919"/>
    <w:rsid w:val="000E2BF1"/>
    <w:rsid w:val="000E2D2D"/>
    <w:rsid w:val="000E3129"/>
    <w:rsid w:val="000E341F"/>
    <w:rsid w:val="000E3AB9"/>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34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CD9"/>
    <w:rsid w:val="000F4D38"/>
    <w:rsid w:val="000F4D3C"/>
    <w:rsid w:val="000F4D47"/>
    <w:rsid w:val="000F591D"/>
    <w:rsid w:val="000F597A"/>
    <w:rsid w:val="000F59F5"/>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651"/>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AC4"/>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68"/>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2C"/>
    <w:rsid w:val="00134C89"/>
    <w:rsid w:val="00134F99"/>
    <w:rsid w:val="00135024"/>
    <w:rsid w:val="0013525F"/>
    <w:rsid w:val="0013538A"/>
    <w:rsid w:val="00135807"/>
    <w:rsid w:val="00135952"/>
    <w:rsid w:val="00135A06"/>
    <w:rsid w:val="00135BB1"/>
    <w:rsid w:val="00135C8F"/>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0E65"/>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BA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060"/>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85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70A"/>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4FB3"/>
    <w:rsid w:val="001B511F"/>
    <w:rsid w:val="001B52FA"/>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0C0"/>
    <w:rsid w:val="001D154F"/>
    <w:rsid w:val="001D1C0A"/>
    <w:rsid w:val="001D1DC1"/>
    <w:rsid w:val="001D2358"/>
    <w:rsid w:val="001D23A7"/>
    <w:rsid w:val="001D2A2C"/>
    <w:rsid w:val="001D2FE2"/>
    <w:rsid w:val="001D310F"/>
    <w:rsid w:val="001D37F3"/>
    <w:rsid w:val="001D4096"/>
    <w:rsid w:val="001D422F"/>
    <w:rsid w:val="001D43AC"/>
    <w:rsid w:val="001D47C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502"/>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12D"/>
    <w:rsid w:val="001E3257"/>
    <w:rsid w:val="001E3784"/>
    <w:rsid w:val="001E3CAE"/>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4D38"/>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365"/>
    <w:rsid w:val="00211469"/>
    <w:rsid w:val="002117F2"/>
    <w:rsid w:val="002119D4"/>
    <w:rsid w:val="00211B62"/>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34C"/>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59F"/>
    <w:rsid w:val="00243A04"/>
    <w:rsid w:val="00243B69"/>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6E3"/>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689"/>
    <w:rsid w:val="00267A46"/>
    <w:rsid w:val="00267AAB"/>
    <w:rsid w:val="00267C5E"/>
    <w:rsid w:val="00267DC7"/>
    <w:rsid w:val="0027025A"/>
    <w:rsid w:val="002703C1"/>
    <w:rsid w:val="0027041B"/>
    <w:rsid w:val="002706DB"/>
    <w:rsid w:val="00270A67"/>
    <w:rsid w:val="00270B3B"/>
    <w:rsid w:val="00270C0A"/>
    <w:rsid w:val="00270DCC"/>
    <w:rsid w:val="002711E3"/>
    <w:rsid w:val="002712B9"/>
    <w:rsid w:val="00271344"/>
    <w:rsid w:val="00271456"/>
    <w:rsid w:val="0027164F"/>
    <w:rsid w:val="002719CE"/>
    <w:rsid w:val="00271B67"/>
    <w:rsid w:val="00271D26"/>
    <w:rsid w:val="00271FC1"/>
    <w:rsid w:val="00272149"/>
    <w:rsid w:val="002721ED"/>
    <w:rsid w:val="00272634"/>
    <w:rsid w:val="00272BC2"/>
    <w:rsid w:val="00272D5C"/>
    <w:rsid w:val="0027312C"/>
    <w:rsid w:val="00273ABF"/>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B5D"/>
    <w:rsid w:val="00276CF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42E"/>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50D"/>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831"/>
    <w:rsid w:val="002B6B78"/>
    <w:rsid w:val="002B70FC"/>
    <w:rsid w:val="002B71AA"/>
    <w:rsid w:val="002B7520"/>
    <w:rsid w:val="002B7610"/>
    <w:rsid w:val="002B79C2"/>
    <w:rsid w:val="002B79C7"/>
    <w:rsid w:val="002B7CEE"/>
    <w:rsid w:val="002C00E5"/>
    <w:rsid w:val="002C09BE"/>
    <w:rsid w:val="002C0F7F"/>
    <w:rsid w:val="002C1223"/>
    <w:rsid w:val="002C12AD"/>
    <w:rsid w:val="002C1372"/>
    <w:rsid w:val="002C1385"/>
    <w:rsid w:val="002C197B"/>
    <w:rsid w:val="002C1B89"/>
    <w:rsid w:val="002C1BB1"/>
    <w:rsid w:val="002C1E6C"/>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952"/>
    <w:rsid w:val="002C6DAC"/>
    <w:rsid w:val="002C6FE7"/>
    <w:rsid w:val="002C7176"/>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06"/>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1E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43C"/>
    <w:rsid w:val="002E459D"/>
    <w:rsid w:val="002E4C7B"/>
    <w:rsid w:val="002E4D31"/>
    <w:rsid w:val="002E4E16"/>
    <w:rsid w:val="002E5121"/>
    <w:rsid w:val="002E527A"/>
    <w:rsid w:val="002E52DC"/>
    <w:rsid w:val="002E54DD"/>
    <w:rsid w:val="002E551E"/>
    <w:rsid w:val="002E5D37"/>
    <w:rsid w:val="002E6492"/>
    <w:rsid w:val="002E652E"/>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267E"/>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6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73C"/>
    <w:rsid w:val="00324AE0"/>
    <w:rsid w:val="00324EB9"/>
    <w:rsid w:val="00324ED1"/>
    <w:rsid w:val="0032504F"/>
    <w:rsid w:val="003252C1"/>
    <w:rsid w:val="0032582D"/>
    <w:rsid w:val="0032588D"/>
    <w:rsid w:val="003258E2"/>
    <w:rsid w:val="003258E7"/>
    <w:rsid w:val="00325A1D"/>
    <w:rsid w:val="00325CC1"/>
    <w:rsid w:val="00325E51"/>
    <w:rsid w:val="003266B2"/>
    <w:rsid w:val="003266BB"/>
    <w:rsid w:val="00326707"/>
    <w:rsid w:val="00326DB2"/>
    <w:rsid w:val="00326DDD"/>
    <w:rsid w:val="003270ED"/>
    <w:rsid w:val="00327156"/>
    <w:rsid w:val="003271BA"/>
    <w:rsid w:val="003275AF"/>
    <w:rsid w:val="00327A73"/>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4BB"/>
    <w:rsid w:val="0033567E"/>
    <w:rsid w:val="00335936"/>
    <w:rsid w:val="00335AC1"/>
    <w:rsid w:val="00335C4A"/>
    <w:rsid w:val="0033609D"/>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79C"/>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483"/>
    <w:rsid w:val="0035760D"/>
    <w:rsid w:val="00357745"/>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401"/>
    <w:rsid w:val="00362F9D"/>
    <w:rsid w:val="00363003"/>
    <w:rsid w:val="00363029"/>
    <w:rsid w:val="00363744"/>
    <w:rsid w:val="003637B8"/>
    <w:rsid w:val="00363BAB"/>
    <w:rsid w:val="00363C25"/>
    <w:rsid w:val="00363CBD"/>
    <w:rsid w:val="00364030"/>
    <w:rsid w:val="003640B5"/>
    <w:rsid w:val="003642A6"/>
    <w:rsid w:val="00365005"/>
    <w:rsid w:val="00365008"/>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1F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50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1A"/>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996"/>
    <w:rsid w:val="003C3C42"/>
    <w:rsid w:val="003C3D41"/>
    <w:rsid w:val="003C4159"/>
    <w:rsid w:val="003C4558"/>
    <w:rsid w:val="003C45BA"/>
    <w:rsid w:val="003C4B4B"/>
    <w:rsid w:val="003C4C83"/>
    <w:rsid w:val="003C4E10"/>
    <w:rsid w:val="003C5040"/>
    <w:rsid w:val="003C55FA"/>
    <w:rsid w:val="003C5684"/>
    <w:rsid w:val="003C585B"/>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699"/>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901"/>
    <w:rsid w:val="003D6A88"/>
    <w:rsid w:val="003D6D1F"/>
    <w:rsid w:val="003D6DB4"/>
    <w:rsid w:val="003D7081"/>
    <w:rsid w:val="003D7187"/>
    <w:rsid w:val="003D7357"/>
    <w:rsid w:val="003D77EE"/>
    <w:rsid w:val="003D7B90"/>
    <w:rsid w:val="003D7C5D"/>
    <w:rsid w:val="003E00C6"/>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7C1"/>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30"/>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DAE"/>
    <w:rsid w:val="00437FB8"/>
    <w:rsid w:val="004403A2"/>
    <w:rsid w:val="00440671"/>
    <w:rsid w:val="00440C24"/>
    <w:rsid w:val="00440D6D"/>
    <w:rsid w:val="0044129A"/>
    <w:rsid w:val="004413FF"/>
    <w:rsid w:val="004418CE"/>
    <w:rsid w:val="00441A70"/>
    <w:rsid w:val="00441D28"/>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DB8"/>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A69"/>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5F"/>
    <w:rsid w:val="00471CDB"/>
    <w:rsid w:val="00472FE2"/>
    <w:rsid w:val="00473236"/>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31"/>
    <w:rsid w:val="00485E5A"/>
    <w:rsid w:val="00485EEA"/>
    <w:rsid w:val="00486085"/>
    <w:rsid w:val="004860C4"/>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2EA"/>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4B0"/>
    <w:rsid w:val="004A15A3"/>
    <w:rsid w:val="004A17BB"/>
    <w:rsid w:val="004A1871"/>
    <w:rsid w:val="004A194A"/>
    <w:rsid w:val="004A1E58"/>
    <w:rsid w:val="004A1EEF"/>
    <w:rsid w:val="004A2000"/>
    <w:rsid w:val="004A2193"/>
    <w:rsid w:val="004A264F"/>
    <w:rsid w:val="004A2820"/>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9CF"/>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B7FBC"/>
    <w:rsid w:val="004C070C"/>
    <w:rsid w:val="004C0C85"/>
    <w:rsid w:val="004C0D5E"/>
    <w:rsid w:val="004C0EDB"/>
    <w:rsid w:val="004C1141"/>
    <w:rsid w:val="004C15E2"/>
    <w:rsid w:val="004C1648"/>
    <w:rsid w:val="004C1AED"/>
    <w:rsid w:val="004C1B8F"/>
    <w:rsid w:val="004C1E39"/>
    <w:rsid w:val="004C1EE6"/>
    <w:rsid w:val="004C224B"/>
    <w:rsid w:val="004C237F"/>
    <w:rsid w:val="004C2595"/>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995"/>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2DB"/>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2F45"/>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E7EB2"/>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2B"/>
    <w:rsid w:val="004F5C45"/>
    <w:rsid w:val="004F6598"/>
    <w:rsid w:val="004F6775"/>
    <w:rsid w:val="004F6A7B"/>
    <w:rsid w:val="004F6D4A"/>
    <w:rsid w:val="004F6D8D"/>
    <w:rsid w:val="004F728F"/>
    <w:rsid w:val="004F72DB"/>
    <w:rsid w:val="004F759F"/>
    <w:rsid w:val="004F77A3"/>
    <w:rsid w:val="004F7802"/>
    <w:rsid w:val="004F7C2E"/>
    <w:rsid w:val="004F7E35"/>
    <w:rsid w:val="004F7EBB"/>
    <w:rsid w:val="004F7F24"/>
    <w:rsid w:val="0050006C"/>
    <w:rsid w:val="005000A2"/>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526"/>
    <w:rsid w:val="00502884"/>
    <w:rsid w:val="00502BA9"/>
    <w:rsid w:val="00502CE3"/>
    <w:rsid w:val="00503185"/>
    <w:rsid w:val="005031A7"/>
    <w:rsid w:val="005031E2"/>
    <w:rsid w:val="005033E9"/>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5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0E48"/>
    <w:rsid w:val="0052110E"/>
    <w:rsid w:val="00521261"/>
    <w:rsid w:val="005212D9"/>
    <w:rsid w:val="0052148D"/>
    <w:rsid w:val="005214CB"/>
    <w:rsid w:val="00521A26"/>
    <w:rsid w:val="00521B35"/>
    <w:rsid w:val="00521D0C"/>
    <w:rsid w:val="00521FAD"/>
    <w:rsid w:val="00521FB3"/>
    <w:rsid w:val="00522018"/>
    <w:rsid w:val="005221E7"/>
    <w:rsid w:val="005223A5"/>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573"/>
    <w:rsid w:val="00526714"/>
    <w:rsid w:val="00526A3D"/>
    <w:rsid w:val="00526A86"/>
    <w:rsid w:val="00526BFC"/>
    <w:rsid w:val="00526C81"/>
    <w:rsid w:val="00526D3A"/>
    <w:rsid w:val="00526E12"/>
    <w:rsid w:val="00526E2F"/>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C41"/>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5017F"/>
    <w:rsid w:val="0055065E"/>
    <w:rsid w:val="00550A95"/>
    <w:rsid w:val="00550C08"/>
    <w:rsid w:val="0055129D"/>
    <w:rsid w:val="005515A0"/>
    <w:rsid w:val="00551A88"/>
    <w:rsid w:val="00551C2D"/>
    <w:rsid w:val="00552029"/>
    <w:rsid w:val="0055204C"/>
    <w:rsid w:val="00552339"/>
    <w:rsid w:val="005529E3"/>
    <w:rsid w:val="00552ADA"/>
    <w:rsid w:val="00552BE1"/>
    <w:rsid w:val="00552EE5"/>
    <w:rsid w:val="005532B7"/>
    <w:rsid w:val="00553813"/>
    <w:rsid w:val="0055392A"/>
    <w:rsid w:val="00553939"/>
    <w:rsid w:val="00553C33"/>
    <w:rsid w:val="00553CCB"/>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6F6"/>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127"/>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56"/>
    <w:rsid w:val="00564DB4"/>
    <w:rsid w:val="00564E24"/>
    <w:rsid w:val="005651B7"/>
    <w:rsid w:val="00565589"/>
    <w:rsid w:val="00565622"/>
    <w:rsid w:val="005656AA"/>
    <w:rsid w:val="00565D3D"/>
    <w:rsid w:val="00565DF7"/>
    <w:rsid w:val="00565E67"/>
    <w:rsid w:val="00565F76"/>
    <w:rsid w:val="005668F1"/>
    <w:rsid w:val="00566C7A"/>
    <w:rsid w:val="00566EC6"/>
    <w:rsid w:val="005672A9"/>
    <w:rsid w:val="0056734F"/>
    <w:rsid w:val="00567434"/>
    <w:rsid w:val="0056776C"/>
    <w:rsid w:val="005677CA"/>
    <w:rsid w:val="00567918"/>
    <w:rsid w:val="00567A4A"/>
    <w:rsid w:val="00567C75"/>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43F"/>
    <w:rsid w:val="005775B1"/>
    <w:rsid w:val="005779CA"/>
    <w:rsid w:val="00577AE6"/>
    <w:rsid w:val="00577B2A"/>
    <w:rsid w:val="00577C8F"/>
    <w:rsid w:val="00577F94"/>
    <w:rsid w:val="00580166"/>
    <w:rsid w:val="0058043A"/>
    <w:rsid w:val="00580681"/>
    <w:rsid w:val="005808F6"/>
    <w:rsid w:val="00580A69"/>
    <w:rsid w:val="00580C49"/>
    <w:rsid w:val="00580E8B"/>
    <w:rsid w:val="00581257"/>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7EF"/>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19"/>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E5C"/>
    <w:rsid w:val="005A0F96"/>
    <w:rsid w:val="005A1079"/>
    <w:rsid w:val="005A10AE"/>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4EB"/>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A7F"/>
    <w:rsid w:val="005B3F33"/>
    <w:rsid w:val="005B3FC8"/>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5A"/>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5C4"/>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452"/>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5FF"/>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7A2"/>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4BEC"/>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22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D8D"/>
    <w:rsid w:val="00632F43"/>
    <w:rsid w:val="006330C4"/>
    <w:rsid w:val="006331EB"/>
    <w:rsid w:val="00633212"/>
    <w:rsid w:val="006332A5"/>
    <w:rsid w:val="00633430"/>
    <w:rsid w:val="00633577"/>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37D"/>
    <w:rsid w:val="006375D5"/>
    <w:rsid w:val="006376DF"/>
    <w:rsid w:val="00640423"/>
    <w:rsid w:val="00640639"/>
    <w:rsid w:val="00640888"/>
    <w:rsid w:val="00640A55"/>
    <w:rsid w:val="00640B09"/>
    <w:rsid w:val="00640D7A"/>
    <w:rsid w:val="006411A1"/>
    <w:rsid w:val="006414D9"/>
    <w:rsid w:val="006414EB"/>
    <w:rsid w:val="0064181F"/>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377"/>
    <w:rsid w:val="00664537"/>
    <w:rsid w:val="00664A43"/>
    <w:rsid w:val="00664AA6"/>
    <w:rsid w:val="006650AF"/>
    <w:rsid w:val="006651AA"/>
    <w:rsid w:val="00665510"/>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A33"/>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8FA"/>
    <w:rsid w:val="00680B9A"/>
    <w:rsid w:val="00680E1C"/>
    <w:rsid w:val="00681173"/>
    <w:rsid w:val="00681493"/>
    <w:rsid w:val="00681A0A"/>
    <w:rsid w:val="00681B53"/>
    <w:rsid w:val="00681C8A"/>
    <w:rsid w:val="00681D63"/>
    <w:rsid w:val="00681DEA"/>
    <w:rsid w:val="00682052"/>
    <w:rsid w:val="00682096"/>
    <w:rsid w:val="0068232D"/>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A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0F5"/>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56"/>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EFE"/>
    <w:rsid w:val="006D2F44"/>
    <w:rsid w:val="006D329D"/>
    <w:rsid w:val="006D34CD"/>
    <w:rsid w:val="006D379B"/>
    <w:rsid w:val="006D3952"/>
    <w:rsid w:val="006D3D69"/>
    <w:rsid w:val="006D3E76"/>
    <w:rsid w:val="006D4169"/>
    <w:rsid w:val="006D4353"/>
    <w:rsid w:val="006D4655"/>
    <w:rsid w:val="006D4668"/>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19"/>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065"/>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1FAA"/>
    <w:rsid w:val="00702182"/>
    <w:rsid w:val="0070280F"/>
    <w:rsid w:val="00702BAB"/>
    <w:rsid w:val="00702CEF"/>
    <w:rsid w:val="007030D9"/>
    <w:rsid w:val="00703111"/>
    <w:rsid w:val="00703489"/>
    <w:rsid w:val="00703781"/>
    <w:rsid w:val="0070385F"/>
    <w:rsid w:val="00703935"/>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227"/>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78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453"/>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06A"/>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97F5E"/>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0FDC"/>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B9D"/>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C7D3E"/>
    <w:rsid w:val="007D0348"/>
    <w:rsid w:val="007D03C8"/>
    <w:rsid w:val="007D0635"/>
    <w:rsid w:val="007D07A7"/>
    <w:rsid w:val="007D0C44"/>
    <w:rsid w:val="007D0DBC"/>
    <w:rsid w:val="007D0FB3"/>
    <w:rsid w:val="007D123E"/>
    <w:rsid w:val="007D17B6"/>
    <w:rsid w:val="007D1883"/>
    <w:rsid w:val="007D18E5"/>
    <w:rsid w:val="007D19CB"/>
    <w:rsid w:val="007D1AC7"/>
    <w:rsid w:val="007D1BC0"/>
    <w:rsid w:val="007D231C"/>
    <w:rsid w:val="007D2343"/>
    <w:rsid w:val="007D2432"/>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98E"/>
    <w:rsid w:val="007D4A4C"/>
    <w:rsid w:val="007D4DD6"/>
    <w:rsid w:val="007D5162"/>
    <w:rsid w:val="007D51E1"/>
    <w:rsid w:val="007D51FD"/>
    <w:rsid w:val="007D53BC"/>
    <w:rsid w:val="007D5430"/>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E2C"/>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1F"/>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0E16"/>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5F6"/>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5DF"/>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CAB"/>
    <w:rsid w:val="00816E5A"/>
    <w:rsid w:val="008170C8"/>
    <w:rsid w:val="008171B2"/>
    <w:rsid w:val="008177BD"/>
    <w:rsid w:val="0081788E"/>
    <w:rsid w:val="00817BAE"/>
    <w:rsid w:val="0082000D"/>
    <w:rsid w:val="00820087"/>
    <w:rsid w:val="0082030A"/>
    <w:rsid w:val="00820353"/>
    <w:rsid w:val="00820608"/>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5D2"/>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61A"/>
    <w:rsid w:val="00835894"/>
    <w:rsid w:val="00835909"/>
    <w:rsid w:val="0083599E"/>
    <w:rsid w:val="008359F1"/>
    <w:rsid w:val="00835C49"/>
    <w:rsid w:val="00835DD3"/>
    <w:rsid w:val="00835F1A"/>
    <w:rsid w:val="00836B0F"/>
    <w:rsid w:val="00836F2B"/>
    <w:rsid w:val="008374B5"/>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79A"/>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6A"/>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DAC"/>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0AEC"/>
    <w:rsid w:val="00861142"/>
    <w:rsid w:val="00861456"/>
    <w:rsid w:val="0086292A"/>
    <w:rsid w:val="0086296D"/>
    <w:rsid w:val="00862A64"/>
    <w:rsid w:val="00862C24"/>
    <w:rsid w:val="00862DD2"/>
    <w:rsid w:val="00863757"/>
    <w:rsid w:val="00863850"/>
    <w:rsid w:val="00863888"/>
    <w:rsid w:val="00863895"/>
    <w:rsid w:val="008639E5"/>
    <w:rsid w:val="00863DA5"/>
    <w:rsid w:val="00863ED6"/>
    <w:rsid w:val="00864093"/>
    <w:rsid w:val="008640F1"/>
    <w:rsid w:val="00864343"/>
    <w:rsid w:val="008645DE"/>
    <w:rsid w:val="00864901"/>
    <w:rsid w:val="00864AD5"/>
    <w:rsid w:val="00864B47"/>
    <w:rsid w:val="00864C46"/>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4D56"/>
    <w:rsid w:val="00885056"/>
    <w:rsid w:val="00885E2C"/>
    <w:rsid w:val="00885E55"/>
    <w:rsid w:val="00886600"/>
    <w:rsid w:val="00886601"/>
    <w:rsid w:val="008867DA"/>
    <w:rsid w:val="0088697B"/>
    <w:rsid w:val="00886E5B"/>
    <w:rsid w:val="00886EE1"/>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8F3"/>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2F67"/>
    <w:rsid w:val="008A323C"/>
    <w:rsid w:val="008A32F1"/>
    <w:rsid w:val="008A36A8"/>
    <w:rsid w:val="008A37B2"/>
    <w:rsid w:val="008A3C8F"/>
    <w:rsid w:val="008A3FFD"/>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C78"/>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D0D"/>
    <w:rsid w:val="008C2EDC"/>
    <w:rsid w:val="008C30CA"/>
    <w:rsid w:val="008C3369"/>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9FF"/>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27"/>
    <w:rsid w:val="008D5AF7"/>
    <w:rsid w:val="008D6084"/>
    <w:rsid w:val="008D6233"/>
    <w:rsid w:val="008D62B7"/>
    <w:rsid w:val="008D62D8"/>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D3"/>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ABE"/>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5FD6"/>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515"/>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2D4C"/>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19B"/>
    <w:rsid w:val="00930208"/>
    <w:rsid w:val="009302EE"/>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77"/>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11"/>
    <w:rsid w:val="00963961"/>
    <w:rsid w:val="0096397A"/>
    <w:rsid w:val="009639B6"/>
    <w:rsid w:val="00963A17"/>
    <w:rsid w:val="00963A89"/>
    <w:rsid w:val="0096404B"/>
    <w:rsid w:val="0096412B"/>
    <w:rsid w:val="009644DA"/>
    <w:rsid w:val="00964582"/>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AD3"/>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D7"/>
    <w:rsid w:val="00981CE5"/>
    <w:rsid w:val="00982256"/>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04"/>
    <w:rsid w:val="00985E21"/>
    <w:rsid w:val="00985EF7"/>
    <w:rsid w:val="00985F94"/>
    <w:rsid w:val="00986204"/>
    <w:rsid w:val="0098634C"/>
    <w:rsid w:val="00986610"/>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75D"/>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45B"/>
    <w:rsid w:val="00993467"/>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8D1"/>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9DF"/>
    <w:rsid w:val="009A1C8F"/>
    <w:rsid w:val="009A221A"/>
    <w:rsid w:val="009A2405"/>
    <w:rsid w:val="009A2756"/>
    <w:rsid w:val="009A2A29"/>
    <w:rsid w:val="009A2D3A"/>
    <w:rsid w:val="009A2D3F"/>
    <w:rsid w:val="009A3A1D"/>
    <w:rsid w:val="009A3BA4"/>
    <w:rsid w:val="009A4114"/>
    <w:rsid w:val="009A45AB"/>
    <w:rsid w:val="009A45D5"/>
    <w:rsid w:val="009A4BE4"/>
    <w:rsid w:val="009A4F37"/>
    <w:rsid w:val="009A50E5"/>
    <w:rsid w:val="009A5357"/>
    <w:rsid w:val="009A55F7"/>
    <w:rsid w:val="009A5664"/>
    <w:rsid w:val="009A59F0"/>
    <w:rsid w:val="009A5A03"/>
    <w:rsid w:val="009A5A30"/>
    <w:rsid w:val="009A618D"/>
    <w:rsid w:val="009A638F"/>
    <w:rsid w:val="009A655B"/>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09D"/>
    <w:rsid w:val="009B717B"/>
    <w:rsid w:val="009B718F"/>
    <w:rsid w:val="009B7A62"/>
    <w:rsid w:val="009C004C"/>
    <w:rsid w:val="009C026D"/>
    <w:rsid w:val="009C02DD"/>
    <w:rsid w:val="009C03BD"/>
    <w:rsid w:val="009C04B2"/>
    <w:rsid w:val="009C0539"/>
    <w:rsid w:val="009C0584"/>
    <w:rsid w:val="009C08B7"/>
    <w:rsid w:val="009C0D73"/>
    <w:rsid w:val="009C0F29"/>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6F1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D7FB2"/>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28"/>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5FC"/>
    <w:rsid w:val="00A147FE"/>
    <w:rsid w:val="00A1495F"/>
    <w:rsid w:val="00A14B0E"/>
    <w:rsid w:val="00A14F14"/>
    <w:rsid w:val="00A15097"/>
    <w:rsid w:val="00A15370"/>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734"/>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88"/>
    <w:rsid w:val="00A20ED8"/>
    <w:rsid w:val="00A21311"/>
    <w:rsid w:val="00A216DB"/>
    <w:rsid w:val="00A218F0"/>
    <w:rsid w:val="00A21A78"/>
    <w:rsid w:val="00A21CBA"/>
    <w:rsid w:val="00A21FBB"/>
    <w:rsid w:val="00A221C6"/>
    <w:rsid w:val="00A22408"/>
    <w:rsid w:val="00A2256B"/>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6D"/>
    <w:rsid w:val="00A25291"/>
    <w:rsid w:val="00A25440"/>
    <w:rsid w:val="00A254F8"/>
    <w:rsid w:val="00A25816"/>
    <w:rsid w:val="00A25E27"/>
    <w:rsid w:val="00A25F05"/>
    <w:rsid w:val="00A25FA8"/>
    <w:rsid w:val="00A260A2"/>
    <w:rsid w:val="00A26521"/>
    <w:rsid w:val="00A26626"/>
    <w:rsid w:val="00A267AD"/>
    <w:rsid w:val="00A26E08"/>
    <w:rsid w:val="00A2705D"/>
    <w:rsid w:val="00A27B20"/>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528"/>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D3D"/>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1D26"/>
    <w:rsid w:val="00A42152"/>
    <w:rsid w:val="00A42267"/>
    <w:rsid w:val="00A42329"/>
    <w:rsid w:val="00A42410"/>
    <w:rsid w:val="00A42496"/>
    <w:rsid w:val="00A42764"/>
    <w:rsid w:val="00A42867"/>
    <w:rsid w:val="00A429E9"/>
    <w:rsid w:val="00A42BA1"/>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71"/>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38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2E7"/>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59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4EE"/>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3F3"/>
    <w:rsid w:val="00AA5529"/>
    <w:rsid w:val="00AA5625"/>
    <w:rsid w:val="00AA5A9F"/>
    <w:rsid w:val="00AA5BB3"/>
    <w:rsid w:val="00AA601E"/>
    <w:rsid w:val="00AA6026"/>
    <w:rsid w:val="00AA614F"/>
    <w:rsid w:val="00AA62A3"/>
    <w:rsid w:val="00AA64F2"/>
    <w:rsid w:val="00AA67DE"/>
    <w:rsid w:val="00AA6882"/>
    <w:rsid w:val="00AA692A"/>
    <w:rsid w:val="00AA6D10"/>
    <w:rsid w:val="00AA6FB3"/>
    <w:rsid w:val="00AA71E9"/>
    <w:rsid w:val="00AA7485"/>
    <w:rsid w:val="00AA7536"/>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AA4"/>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325"/>
    <w:rsid w:val="00AC072C"/>
    <w:rsid w:val="00AC0894"/>
    <w:rsid w:val="00AC095C"/>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B1F"/>
    <w:rsid w:val="00AC2B62"/>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FE9"/>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3FC"/>
    <w:rsid w:val="00AF64CE"/>
    <w:rsid w:val="00AF66E6"/>
    <w:rsid w:val="00AF67BC"/>
    <w:rsid w:val="00AF6A7A"/>
    <w:rsid w:val="00AF6C73"/>
    <w:rsid w:val="00AF7480"/>
    <w:rsid w:val="00AF759A"/>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E99"/>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178"/>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483F"/>
    <w:rsid w:val="00B257EF"/>
    <w:rsid w:val="00B25821"/>
    <w:rsid w:val="00B2591C"/>
    <w:rsid w:val="00B25A6B"/>
    <w:rsid w:val="00B25ADC"/>
    <w:rsid w:val="00B25F21"/>
    <w:rsid w:val="00B25F74"/>
    <w:rsid w:val="00B26106"/>
    <w:rsid w:val="00B26615"/>
    <w:rsid w:val="00B26856"/>
    <w:rsid w:val="00B269DE"/>
    <w:rsid w:val="00B26AE9"/>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771"/>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2ADE"/>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753"/>
    <w:rsid w:val="00B449CD"/>
    <w:rsid w:val="00B44C62"/>
    <w:rsid w:val="00B44CDF"/>
    <w:rsid w:val="00B44E45"/>
    <w:rsid w:val="00B44EE9"/>
    <w:rsid w:val="00B44F71"/>
    <w:rsid w:val="00B450AC"/>
    <w:rsid w:val="00B4514B"/>
    <w:rsid w:val="00B45197"/>
    <w:rsid w:val="00B45522"/>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6C0"/>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AAB"/>
    <w:rsid w:val="00B91BC1"/>
    <w:rsid w:val="00B91C1D"/>
    <w:rsid w:val="00B91CCA"/>
    <w:rsid w:val="00B91FA8"/>
    <w:rsid w:val="00B923F0"/>
    <w:rsid w:val="00B92431"/>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6C0"/>
    <w:rsid w:val="00BA37B4"/>
    <w:rsid w:val="00BA3D64"/>
    <w:rsid w:val="00BA3DCD"/>
    <w:rsid w:val="00BA3E37"/>
    <w:rsid w:val="00BA3F9A"/>
    <w:rsid w:val="00BA480F"/>
    <w:rsid w:val="00BA4887"/>
    <w:rsid w:val="00BA488F"/>
    <w:rsid w:val="00BA4CDC"/>
    <w:rsid w:val="00BA4D54"/>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A88"/>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0E14"/>
    <w:rsid w:val="00BB10DE"/>
    <w:rsid w:val="00BB127E"/>
    <w:rsid w:val="00BB1BFB"/>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DB6"/>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1CE"/>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730"/>
    <w:rsid w:val="00BC7A43"/>
    <w:rsid w:val="00BC7A8A"/>
    <w:rsid w:val="00BC7C45"/>
    <w:rsid w:val="00BC7C4E"/>
    <w:rsid w:val="00BC7C7F"/>
    <w:rsid w:val="00BD002B"/>
    <w:rsid w:val="00BD0800"/>
    <w:rsid w:val="00BD096C"/>
    <w:rsid w:val="00BD0987"/>
    <w:rsid w:val="00BD0CCD"/>
    <w:rsid w:val="00BD16B8"/>
    <w:rsid w:val="00BD1825"/>
    <w:rsid w:val="00BD1A3E"/>
    <w:rsid w:val="00BD1A8C"/>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D7DBD"/>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1FB"/>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B19"/>
    <w:rsid w:val="00C00D49"/>
    <w:rsid w:val="00C01263"/>
    <w:rsid w:val="00C01306"/>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79A"/>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B2C"/>
    <w:rsid w:val="00C23B39"/>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885"/>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3F42"/>
    <w:rsid w:val="00C54141"/>
    <w:rsid w:val="00C54185"/>
    <w:rsid w:val="00C542B9"/>
    <w:rsid w:val="00C54845"/>
    <w:rsid w:val="00C54E3F"/>
    <w:rsid w:val="00C55494"/>
    <w:rsid w:val="00C557EE"/>
    <w:rsid w:val="00C55A0A"/>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73C"/>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CB2"/>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91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61C"/>
    <w:rsid w:val="00C77D47"/>
    <w:rsid w:val="00C8004D"/>
    <w:rsid w:val="00C80144"/>
    <w:rsid w:val="00C801A3"/>
    <w:rsid w:val="00C801C9"/>
    <w:rsid w:val="00C808AB"/>
    <w:rsid w:val="00C80B85"/>
    <w:rsid w:val="00C80B96"/>
    <w:rsid w:val="00C80F09"/>
    <w:rsid w:val="00C810B8"/>
    <w:rsid w:val="00C81382"/>
    <w:rsid w:val="00C814DF"/>
    <w:rsid w:val="00C817DE"/>
    <w:rsid w:val="00C81C07"/>
    <w:rsid w:val="00C824D7"/>
    <w:rsid w:val="00C827AD"/>
    <w:rsid w:val="00C829AA"/>
    <w:rsid w:val="00C82BD3"/>
    <w:rsid w:val="00C82C9E"/>
    <w:rsid w:val="00C82D6C"/>
    <w:rsid w:val="00C8317D"/>
    <w:rsid w:val="00C8366F"/>
    <w:rsid w:val="00C83A66"/>
    <w:rsid w:val="00C83AE4"/>
    <w:rsid w:val="00C83B4F"/>
    <w:rsid w:val="00C83BB1"/>
    <w:rsid w:val="00C83CB4"/>
    <w:rsid w:val="00C83D31"/>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0F1E"/>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4A7C"/>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5CD"/>
    <w:rsid w:val="00CD664B"/>
    <w:rsid w:val="00CD6900"/>
    <w:rsid w:val="00CD6A6D"/>
    <w:rsid w:val="00CD710B"/>
    <w:rsid w:val="00CD718C"/>
    <w:rsid w:val="00CD71A0"/>
    <w:rsid w:val="00CD731C"/>
    <w:rsid w:val="00CD7382"/>
    <w:rsid w:val="00CD7651"/>
    <w:rsid w:val="00CD7AD9"/>
    <w:rsid w:val="00CE0135"/>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B3F"/>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4F36"/>
    <w:rsid w:val="00CF510C"/>
    <w:rsid w:val="00CF5117"/>
    <w:rsid w:val="00CF51F7"/>
    <w:rsid w:val="00CF5287"/>
    <w:rsid w:val="00CF5316"/>
    <w:rsid w:val="00CF53EB"/>
    <w:rsid w:val="00CF5679"/>
    <w:rsid w:val="00CF5C26"/>
    <w:rsid w:val="00CF5D65"/>
    <w:rsid w:val="00CF5EE8"/>
    <w:rsid w:val="00CF62F9"/>
    <w:rsid w:val="00CF677F"/>
    <w:rsid w:val="00CF67A5"/>
    <w:rsid w:val="00CF6CB0"/>
    <w:rsid w:val="00CF6E07"/>
    <w:rsid w:val="00CF7432"/>
    <w:rsid w:val="00CF7458"/>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37"/>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AE9"/>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44"/>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2F7D"/>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2DE"/>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07B"/>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1AB"/>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EB"/>
    <w:rsid w:val="00DA1B87"/>
    <w:rsid w:val="00DA1BF6"/>
    <w:rsid w:val="00DA1C01"/>
    <w:rsid w:val="00DA206A"/>
    <w:rsid w:val="00DA206F"/>
    <w:rsid w:val="00DA2071"/>
    <w:rsid w:val="00DA20E4"/>
    <w:rsid w:val="00DA23E2"/>
    <w:rsid w:val="00DA2575"/>
    <w:rsid w:val="00DA30E6"/>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0F9B"/>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3D66"/>
    <w:rsid w:val="00DC446A"/>
    <w:rsid w:val="00DC468A"/>
    <w:rsid w:val="00DC4871"/>
    <w:rsid w:val="00DC4B63"/>
    <w:rsid w:val="00DC4DD5"/>
    <w:rsid w:val="00DC5073"/>
    <w:rsid w:val="00DC5134"/>
    <w:rsid w:val="00DC513C"/>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D07"/>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06E"/>
    <w:rsid w:val="00DE337B"/>
    <w:rsid w:val="00DE34E2"/>
    <w:rsid w:val="00DE35DA"/>
    <w:rsid w:val="00DE3D78"/>
    <w:rsid w:val="00DE3DBB"/>
    <w:rsid w:val="00DE3FF4"/>
    <w:rsid w:val="00DE4569"/>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5D7"/>
    <w:rsid w:val="00DF3C12"/>
    <w:rsid w:val="00DF3E96"/>
    <w:rsid w:val="00DF3EDA"/>
    <w:rsid w:val="00DF3F73"/>
    <w:rsid w:val="00DF41C8"/>
    <w:rsid w:val="00DF42E7"/>
    <w:rsid w:val="00DF449A"/>
    <w:rsid w:val="00DF44D9"/>
    <w:rsid w:val="00DF455B"/>
    <w:rsid w:val="00DF463A"/>
    <w:rsid w:val="00DF46F9"/>
    <w:rsid w:val="00DF4D0A"/>
    <w:rsid w:val="00DF4DA5"/>
    <w:rsid w:val="00DF4E2F"/>
    <w:rsid w:val="00DF5030"/>
    <w:rsid w:val="00DF51A5"/>
    <w:rsid w:val="00DF538A"/>
    <w:rsid w:val="00DF556B"/>
    <w:rsid w:val="00DF5FE3"/>
    <w:rsid w:val="00DF6200"/>
    <w:rsid w:val="00DF637B"/>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371"/>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DE8"/>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393"/>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A27"/>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4857"/>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D45"/>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476"/>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58"/>
    <w:rsid w:val="00E6489A"/>
    <w:rsid w:val="00E657D4"/>
    <w:rsid w:val="00E65801"/>
    <w:rsid w:val="00E659BE"/>
    <w:rsid w:val="00E65B02"/>
    <w:rsid w:val="00E65BFB"/>
    <w:rsid w:val="00E65CC7"/>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6E4"/>
    <w:rsid w:val="00E74762"/>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E"/>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8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AC2"/>
    <w:rsid w:val="00E87FB3"/>
    <w:rsid w:val="00E9013F"/>
    <w:rsid w:val="00E90338"/>
    <w:rsid w:val="00E9041C"/>
    <w:rsid w:val="00E90523"/>
    <w:rsid w:val="00E905AB"/>
    <w:rsid w:val="00E90699"/>
    <w:rsid w:val="00E90815"/>
    <w:rsid w:val="00E908B8"/>
    <w:rsid w:val="00E90D0B"/>
    <w:rsid w:val="00E91206"/>
    <w:rsid w:val="00E913D3"/>
    <w:rsid w:val="00E914D2"/>
    <w:rsid w:val="00E9159F"/>
    <w:rsid w:val="00E91773"/>
    <w:rsid w:val="00E9187C"/>
    <w:rsid w:val="00E91D3B"/>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97CD2"/>
    <w:rsid w:val="00EA0177"/>
    <w:rsid w:val="00EA04DD"/>
    <w:rsid w:val="00EA04FF"/>
    <w:rsid w:val="00EA0592"/>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04D"/>
    <w:rsid w:val="00EB453B"/>
    <w:rsid w:val="00EB4640"/>
    <w:rsid w:val="00EB483A"/>
    <w:rsid w:val="00EB4B9D"/>
    <w:rsid w:val="00EB4C5D"/>
    <w:rsid w:val="00EB4CA2"/>
    <w:rsid w:val="00EB4E6F"/>
    <w:rsid w:val="00EB53A6"/>
    <w:rsid w:val="00EB55A0"/>
    <w:rsid w:val="00EB56C1"/>
    <w:rsid w:val="00EB5723"/>
    <w:rsid w:val="00EB5834"/>
    <w:rsid w:val="00EB5925"/>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19E"/>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3F"/>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54"/>
    <w:rsid w:val="00EF2AB4"/>
    <w:rsid w:val="00EF3053"/>
    <w:rsid w:val="00EF33C5"/>
    <w:rsid w:val="00EF34D9"/>
    <w:rsid w:val="00EF353B"/>
    <w:rsid w:val="00EF35BF"/>
    <w:rsid w:val="00EF38F7"/>
    <w:rsid w:val="00EF46A9"/>
    <w:rsid w:val="00EF46C3"/>
    <w:rsid w:val="00EF46C9"/>
    <w:rsid w:val="00EF48B9"/>
    <w:rsid w:val="00EF509F"/>
    <w:rsid w:val="00EF52F3"/>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DA4"/>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2B9"/>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498"/>
    <w:rsid w:val="00F2257B"/>
    <w:rsid w:val="00F22607"/>
    <w:rsid w:val="00F22AA4"/>
    <w:rsid w:val="00F22D56"/>
    <w:rsid w:val="00F22F7F"/>
    <w:rsid w:val="00F2302E"/>
    <w:rsid w:val="00F235A4"/>
    <w:rsid w:val="00F235CF"/>
    <w:rsid w:val="00F235F0"/>
    <w:rsid w:val="00F2368B"/>
    <w:rsid w:val="00F23B4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598"/>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2A3"/>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394"/>
    <w:rsid w:val="00F40589"/>
    <w:rsid w:val="00F405E1"/>
    <w:rsid w:val="00F4077F"/>
    <w:rsid w:val="00F407C9"/>
    <w:rsid w:val="00F40AB1"/>
    <w:rsid w:val="00F40AF0"/>
    <w:rsid w:val="00F40BBC"/>
    <w:rsid w:val="00F40E25"/>
    <w:rsid w:val="00F41182"/>
    <w:rsid w:val="00F411A8"/>
    <w:rsid w:val="00F413DD"/>
    <w:rsid w:val="00F41715"/>
    <w:rsid w:val="00F41ECD"/>
    <w:rsid w:val="00F41FA9"/>
    <w:rsid w:val="00F41FDD"/>
    <w:rsid w:val="00F4287D"/>
    <w:rsid w:val="00F42ABC"/>
    <w:rsid w:val="00F4303F"/>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E44"/>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2B1"/>
    <w:rsid w:val="00F57323"/>
    <w:rsid w:val="00F5737D"/>
    <w:rsid w:val="00F57866"/>
    <w:rsid w:val="00F57BBF"/>
    <w:rsid w:val="00F60176"/>
    <w:rsid w:val="00F6060C"/>
    <w:rsid w:val="00F606D9"/>
    <w:rsid w:val="00F607B1"/>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1"/>
    <w:rsid w:val="00F710E7"/>
    <w:rsid w:val="00F71233"/>
    <w:rsid w:val="00F713CC"/>
    <w:rsid w:val="00F71706"/>
    <w:rsid w:val="00F72667"/>
    <w:rsid w:val="00F727A0"/>
    <w:rsid w:val="00F72A7A"/>
    <w:rsid w:val="00F72CDA"/>
    <w:rsid w:val="00F72D19"/>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BC7"/>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575"/>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8BF"/>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5D"/>
    <w:rsid w:val="00FC66AB"/>
    <w:rsid w:val="00FC6EBF"/>
    <w:rsid w:val="00FC6EF2"/>
    <w:rsid w:val="00FC70E4"/>
    <w:rsid w:val="00FC7372"/>
    <w:rsid w:val="00FC75FF"/>
    <w:rsid w:val="00FC77AC"/>
    <w:rsid w:val="00FC795A"/>
    <w:rsid w:val="00FC7C5B"/>
    <w:rsid w:val="00FC7CD5"/>
    <w:rsid w:val="00FC7CE7"/>
    <w:rsid w:val="00FD0123"/>
    <w:rsid w:val="00FD0242"/>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43D"/>
    <w:rsid w:val="00FD372E"/>
    <w:rsid w:val="00FD3A1B"/>
    <w:rsid w:val="00FD3A23"/>
    <w:rsid w:val="00FD3D1E"/>
    <w:rsid w:val="00FD3F24"/>
    <w:rsid w:val="00FD43B5"/>
    <w:rsid w:val="00FD4665"/>
    <w:rsid w:val="00FD489E"/>
    <w:rsid w:val="00FD5417"/>
    <w:rsid w:val="00FD54F2"/>
    <w:rsid w:val="00FD5777"/>
    <w:rsid w:val="00FD5C24"/>
    <w:rsid w:val="00FD5FC2"/>
    <w:rsid w:val="00FD62BA"/>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5FC0"/>
    <w:rsid w:val="00FE60C5"/>
    <w:rsid w:val="00FE6615"/>
    <w:rsid w:val="00FE6DC3"/>
    <w:rsid w:val="00FE6E95"/>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A7C"/>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13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列 "/>
    <w:uiPriority w:val="99"/>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Numbered List,목록 단,リ,P,列出段落2"/>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UnresolvedMention">
    <w:name w:val="Unresolved Mention"/>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ListParagraph1">
    <w:name w:val="List Paragraph1"/>
    <w:basedOn w:val="a"/>
    <w:qFormat/>
    <w:rsid w:val="00BD1A8C"/>
    <w:pPr>
      <w:overflowPunct/>
      <w:autoSpaceDE/>
      <w:autoSpaceDN/>
      <w:adjustRightInd/>
      <w:spacing w:after="0"/>
      <w:ind w:left="720"/>
      <w:contextualSpacing/>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44705451">
      <w:bodyDiv w:val="1"/>
      <w:marLeft w:val="0"/>
      <w:marRight w:val="0"/>
      <w:marTop w:val="0"/>
      <w:marBottom w:val="0"/>
      <w:divBdr>
        <w:top w:val="none" w:sz="0" w:space="0" w:color="auto"/>
        <w:left w:val="none" w:sz="0" w:space="0" w:color="auto"/>
        <w:bottom w:val="none" w:sz="0" w:space="0" w:color="auto"/>
        <w:right w:val="none" w:sz="0" w:space="0" w:color="auto"/>
      </w:divBdr>
      <w:divsChild>
        <w:div w:id="1771462088">
          <w:marLeft w:val="0"/>
          <w:marRight w:val="0"/>
          <w:marTop w:val="0"/>
          <w:marBottom w:val="0"/>
          <w:divBdr>
            <w:top w:val="none" w:sz="0" w:space="0" w:color="auto"/>
            <w:left w:val="none" w:sz="0" w:space="0" w:color="auto"/>
            <w:bottom w:val="none" w:sz="0" w:space="0" w:color="auto"/>
            <w:right w:val="none" w:sz="0" w:space="0" w:color="auto"/>
          </w:divBdr>
          <w:divsChild>
            <w:div w:id="1964457390">
              <w:marLeft w:val="0"/>
              <w:marRight w:val="0"/>
              <w:marTop w:val="0"/>
              <w:marBottom w:val="0"/>
              <w:divBdr>
                <w:top w:val="none" w:sz="0" w:space="0" w:color="auto"/>
                <w:left w:val="none" w:sz="0" w:space="0" w:color="auto"/>
                <w:bottom w:val="none" w:sz="0" w:space="0" w:color="auto"/>
                <w:right w:val="none" w:sz="0" w:space="0" w:color="auto"/>
              </w:divBdr>
              <w:divsChild>
                <w:div w:id="1396784469">
                  <w:marLeft w:val="0"/>
                  <w:marRight w:val="0"/>
                  <w:marTop w:val="0"/>
                  <w:marBottom w:val="0"/>
                  <w:divBdr>
                    <w:top w:val="none" w:sz="0" w:space="0" w:color="auto"/>
                    <w:left w:val="none" w:sz="0" w:space="0" w:color="auto"/>
                    <w:bottom w:val="none" w:sz="0" w:space="0" w:color="auto"/>
                    <w:right w:val="none" w:sz="0" w:space="0" w:color="auto"/>
                  </w:divBdr>
                  <w:divsChild>
                    <w:div w:id="371074778">
                      <w:marLeft w:val="375"/>
                      <w:marRight w:val="0"/>
                      <w:marTop w:val="0"/>
                      <w:marBottom w:val="0"/>
                      <w:divBdr>
                        <w:top w:val="single" w:sz="6" w:space="0" w:color="00BEFF"/>
                        <w:left w:val="single" w:sz="6" w:space="0" w:color="00BEFF"/>
                        <w:bottom w:val="single" w:sz="6" w:space="0" w:color="00BEFF"/>
                        <w:right w:val="single" w:sz="6" w:space="0" w:color="00BEFF"/>
                      </w:divBdr>
                    </w:div>
                    <w:div w:id="91315492">
                      <w:marLeft w:val="270"/>
                      <w:marRight w:val="0"/>
                      <w:marTop w:val="0"/>
                      <w:marBottom w:val="0"/>
                      <w:divBdr>
                        <w:top w:val="single" w:sz="6" w:space="0" w:color="00BEFF"/>
                        <w:left w:val="single" w:sz="6" w:space="0" w:color="00BEFF"/>
                        <w:bottom w:val="single" w:sz="6" w:space="0" w:color="00BEFF"/>
                        <w:right w:val="single" w:sz="6" w:space="0" w:color="00BEFF"/>
                      </w:divBdr>
                    </w:div>
                  </w:divsChild>
                </w:div>
              </w:divsChild>
            </w:div>
          </w:divsChild>
        </w:div>
        <w:div w:id="608199371">
          <w:marLeft w:val="0"/>
          <w:marRight w:val="0"/>
          <w:marTop w:val="0"/>
          <w:marBottom w:val="0"/>
          <w:divBdr>
            <w:top w:val="none" w:sz="0" w:space="0" w:color="auto"/>
            <w:left w:val="none" w:sz="0" w:space="0" w:color="auto"/>
            <w:bottom w:val="none" w:sz="0" w:space="0" w:color="auto"/>
            <w:right w:val="none" w:sz="0" w:space="0" w:color="auto"/>
          </w:divBdr>
          <w:divsChild>
            <w:div w:id="489637837">
              <w:marLeft w:val="0"/>
              <w:marRight w:val="0"/>
              <w:marTop w:val="0"/>
              <w:marBottom w:val="0"/>
              <w:divBdr>
                <w:top w:val="none" w:sz="0" w:space="0" w:color="auto"/>
                <w:left w:val="none" w:sz="0" w:space="0" w:color="auto"/>
                <w:bottom w:val="none" w:sz="0" w:space="0" w:color="auto"/>
                <w:right w:val="none" w:sz="0" w:space="0" w:color="auto"/>
              </w:divBdr>
              <w:divsChild>
                <w:div w:id="1971088255">
                  <w:marLeft w:val="0"/>
                  <w:marRight w:val="0"/>
                  <w:marTop w:val="0"/>
                  <w:marBottom w:val="0"/>
                  <w:divBdr>
                    <w:top w:val="none" w:sz="0" w:space="0" w:color="auto"/>
                    <w:left w:val="none" w:sz="0" w:space="0" w:color="auto"/>
                    <w:bottom w:val="none" w:sz="0" w:space="0" w:color="auto"/>
                    <w:right w:val="none" w:sz="0" w:space="0" w:color="auto"/>
                  </w:divBdr>
                  <w:divsChild>
                    <w:div w:id="26761459">
                      <w:marLeft w:val="0"/>
                      <w:marRight w:val="0"/>
                      <w:marTop w:val="0"/>
                      <w:marBottom w:val="0"/>
                      <w:divBdr>
                        <w:top w:val="none" w:sz="0" w:space="0" w:color="auto"/>
                        <w:left w:val="none" w:sz="0" w:space="0" w:color="auto"/>
                        <w:bottom w:val="none" w:sz="0" w:space="0" w:color="auto"/>
                        <w:right w:val="none" w:sz="0" w:space="0" w:color="auto"/>
                      </w:divBdr>
                      <w:divsChild>
                        <w:div w:id="1034576916">
                          <w:marLeft w:val="0"/>
                          <w:marRight w:val="0"/>
                          <w:marTop w:val="0"/>
                          <w:marBottom w:val="0"/>
                          <w:divBdr>
                            <w:top w:val="none" w:sz="0" w:space="0" w:color="auto"/>
                            <w:left w:val="none" w:sz="0" w:space="0" w:color="auto"/>
                            <w:bottom w:val="none" w:sz="0" w:space="0" w:color="auto"/>
                            <w:right w:val="none" w:sz="0" w:space="0" w:color="auto"/>
                          </w:divBdr>
                          <w:divsChild>
                            <w:div w:id="1316951280">
                              <w:marLeft w:val="0"/>
                              <w:marRight w:val="0"/>
                              <w:marTop w:val="0"/>
                              <w:marBottom w:val="0"/>
                              <w:divBdr>
                                <w:top w:val="none" w:sz="0" w:space="0" w:color="auto"/>
                                <w:left w:val="none" w:sz="0" w:space="0" w:color="auto"/>
                                <w:bottom w:val="none" w:sz="0" w:space="0" w:color="auto"/>
                                <w:right w:val="none" w:sz="0" w:space="0" w:color="auto"/>
                              </w:divBdr>
                              <w:divsChild>
                                <w:div w:id="430056396">
                                  <w:marLeft w:val="0"/>
                                  <w:marRight w:val="0"/>
                                  <w:marTop w:val="0"/>
                                  <w:marBottom w:val="0"/>
                                  <w:divBdr>
                                    <w:top w:val="none" w:sz="0" w:space="0" w:color="auto"/>
                                    <w:left w:val="none" w:sz="0" w:space="0" w:color="auto"/>
                                    <w:bottom w:val="none" w:sz="0" w:space="0" w:color="auto"/>
                                    <w:right w:val="none" w:sz="0" w:space="0" w:color="auto"/>
                                  </w:divBdr>
                                  <w:divsChild>
                                    <w:div w:id="927885520">
                                      <w:marLeft w:val="0"/>
                                      <w:marRight w:val="0"/>
                                      <w:marTop w:val="0"/>
                                      <w:marBottom w:val="0"/>
                                      <w:divBdr>
                                        <w:top w:val="none" w:sz="0" w:space="0" w:color="auto"/>
                                        <w:left w:val="none" w:sz="0" w:space="0" w:color="auto"/>
                                        <w:bottom w:val="none" w:sz="0" w:space="0" w:color="auto"/>
                                        <w:right w:val="none" w:sz="0" w:space="0" w:color="auto"/>
                                      </w:divBdr>
                                      <w:divsChild>
                                        <w:div w:id="453445097">
                                          <w:marLeft w:val="0"/>
                                          <w:marRight w:val="0"/>
                                          <w:marTop w:val="390"/>
                                          <w:marBottom w:val="0"/>
                                          <w:divBdr>
                                            <w:top w:val="none" w:sz="0" w:space="0" w:color="auto"/>
                                            <w:left w:val="none" w:sz="0" w:space="0" w:color="auto"/>
                                            <w:bottom w:val="none" w:sz="0" w:space="0" w:color="auto"/>
                                            <w:right w:val="none" w:sz="0" w:space="0" w:color="auto"/>
                                          </w:divBdr>
                                          <w:divsChild>
                                            <w:div w:id="70814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261A9F8-85CE-4C0C-A10F-8A241FED7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2427</TotalTime>
  <Pages>6</Pages>
  <Words>2421</Words>
  <Characters>13801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赵文晶</cp:lastModifiedBy>
  <cp:revision>565</cp:revision>
  <cp:lastPrinted>2004-04-14T09:17:00Z</cp:lastPrinted>
  <dcterms:created xsi:type="dcterms:W3CDTF">2023-08-09T05:59:00Z</dcterms:created>
  <dcterms:modified xsi:type="dcterms:W3CDTF">2024-08-06T10:23:00Z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